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F0" w:rsidRDefault="004E45D1" w:rsidP="003179F0">
      <w:pPr>
        <w:pStyle w:val="12"/>
        <w:keepNext/>
        <w:keepLines/>
        <w:shd w:val="clear" w:color="auto" w:fill="auto"/>
        <w:tabs>
          <w:tab w:val="left" w:pos="9498"/>
        </w:tabs>
        <w:spacing w:after="0"/>
        <w:ind w:left="6379" w:right="292"/>
        <w:jc w:val="left"/>
      </w:pPr>
      <w:bookmarkStart w:id="0" w:name="bookmark0"/>
      <w:r>
        <w:t xml:space="preserve">Приложение № </w:t>
      </w:r>
      <w:r w:rsidR="009923DD">
        <w:t>1</w:t>
      </w:r>
      <w:r w:rsidR="00CA0502">
        <w:t xml:space="preserve"> </w:t>
      </w:r>
    </w:p>
    <w:p w:rsidR="00CA0502" w:rsidRDefault="00CA0502" w:rsidP="003179F0">
      <w:pPr>
        <w:pStyle w:val="12"/>
        <w:keepNext/>
        <w:keepLines/>
        <w:shd w:val="clear" w:color="auto" w:fill="auto"/>
        <w:tabs>
          <w:tab w:val="left" w:pos="9498"/>
        </w:tabs>
        <w:spacing w:after="0"/>
        <w:ind w:left="6379" w:right="292"/>
        <w:jc w:val="left"/>
      </w:pPr>
      <w:r>
        <w:t xml:space="preserve">к приказу </w:t>
      </w:r>
      <w:r w:rsidR="004E45D1">
        <w:t>МБ</w:t>
      </w:r>
      <w:r w:rsidR="009923DD">
        <w:t xml:space="preserve">У ДО ДШИ </w:t>
      </w:r>
      <w:r w:rsidR="00CB1190">
        <w:t xml:space="preserve"> № 5</w:t>
      </w:r>
    </w:p>
    <w:p w:rsidR="006035B1" w:rsidRDefault="00CA0502" w:rsidP="003179F0">
      <w:pPr>
        <w:pStyle w:val="12"/>
        <w:keepNext/>
        <w:keepLines/>
        <w:shd w:val="clear" w:color="auto" w:fill="auto"/>
        <w:tabs>
          <w:tab w:val="left" w:pos="9498"/>
        </w:tabs>
        <w:spacing w:after="0"/>
        <w:ind w:left="6379" w:right="292"/>
        <w:jc w:val="left"/>
      </w:pPr>
      <w:r>
        <w:t xml:space="preserve">от  </w:t>
      </w:r>
      <w:r w:rsidR="004E45D1">
        <w:t>«</w:t>
      </w:r>
      <w:r w:rsidR="003179F0">
        <w:t>09</w:t>
      </w:r>
      <w:r w:rsidR="004E45D1">
        <w:t xml:space="preserve">» </w:t>
      </w:r>
      <w:r w:rsidR="003179F0">
        <w:t>ноября</w:t>
      </w:r>
      <w:r w:rsidR="00E90322">
        <w:t xml:space="preserve"> 20</w:t>
      </w:r>
      <w:r w:rsidR="00B360D7">
        <w:t>2</w:t>
      </w:r>
      <w:r w:rsidR="003179F0">
        <w:t>0</w:t>
      </w:r>
      <w:r>
        <w:t xml:space="preserve"> г.</w:t>
      </w:r>
      <w:r w:rsidR="004E45D1">
        <w:t xml:space="preserve"> № </w:t>
      </w:r>
      <w:bookmarkEnd w:id="0"/>
      <w:r w:rsidR="003179F0">
        <w:t>186</w:t>
      </w:r>
    </w:p>
    <w:p w:rsidR="00CA0502" w:rsidRDefault="00CA0502">
      <w:pPr>
        <w:pStyle w:val="20"/>
        <w:shd w:val="clear" w:color="auto" w:fill="auto"/>
        <w:spacing w:before="0"/>
        <w:ind w:left="560"/>
      </w:pPr>
    </w:p>
    <w:p w:rsidR="00CA0502" w:rsidRDefault="00CA0502">
      <w:pPr>
        <w:pStyle w:val="20"/>
        <w:shd w:val="clear" w:color="auto" w:fill="auto"/>
        <w:spacing w:before="0"/>
        <w:ind w:left="560"/>
      </w:pPr>
    </w:p>
    <w:p w:rsidR="001776E0" w:rsidRDefault="004E45D1">
      <w:pPr>
        <w:pStyle w:val="20"/>
        <w:shd w:val="clear" w:color="auto" w:fill="auto"/>
        <w:spacing w:before="0"/>
        <w:ind w:left="560"/>
      </w:pPr>
      <w:r>
        <w:t xml:space="preserve">План </w:t>
      </w:r>
      <w:r w:rsidR="001776E0">
        <w:t>мероприятий по противодействию</w:t>
      </w:r>
      <w:r>
        <w:t xml:space="preserve"> коррупци</w:t>
      </w:r>
      <w:r w:rsidR="001776E0">
        <w:t>и</w:t>
      </w:r>
      <w:r>
        <w:t xml:space="preserve"> </w:t>
      </w:r>
    </w:p>
    <w:p w:rsidR="001776E0" w:rsidRDefault="004E45D1">
      <w:pPr>
        <w:pStyle w:val="20"/>
        <w:shd w:val="clear" w:color="auto" w:fill="auto"/>
        <w:spacing w:before="0"/>
        <w:ind w:left="560"/>
      </w:pPr>
      <w:r>
        <w:t>в муниципальном бюджетном учреждении</w:t>
      </w:r>
      <w:r w:rsidR="001776E0">
        <w:t xml:space="preserve"> дополнительного образования Волгограда</w:t>
      </w:r>
      <w:r>
        <w:br/>
        <w:t>«</w:t>
      </w:r>
      <w:r w:rsidR="001776E0">
        <w:t>Детская школа искусств</w:t>
      </w:r>
      <w:r>
        <w:t xml:space="preserve"> № 5»</w:t>
      </w:r>
    </w:p>
    <w:p w:rsidR="003B632C" w:rsidRDefault="00053C29" w:rsidP="00053C29">
      <w:pPr>
        <w:pStyle w:val="20"/>
        <w:shd w:val="clear" w:color="auto" w:fill="auto"/>
        <w:spacing w:before="0"/>
      </w:pPr>
      <w:r>
        <w:t xml:space="preserve">на </w:t>
      </w:r>
      <w:r w:rsidR="003832B0">
        <w:t>202</w:t>
      </w:r>
      <w:r w:rsidR="003179F0">
        <w:t>1-2023</w:t>
      </w:r>
      <w:r w:rsidR="003B632C">
        <w:t xml:space="preserve"> </w:t>
      </w:r>
      <w:r>
        <w:t>год</w:t>
      </w:r>
      <w:r w:rsidR="003179F0">
        <w:t>ы</w:t>
      </w:r>
    </w:p>
    <w:tbl>
      <w:tblPr>
        <w:tblpPr w:leftFromText="180" w:rightFromText="180" w:vertAnchor="text" w:horzAnchor="margin" w:tblpXSpec="center" w:tblpY="763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5"/>
        <w:gridCol w:w="12"/>
        <w:gridCol w:w="5194"/>
        <w:gridCol w:w="51"/>
        <w:gridCol w:w="2103"/>
        <w:gridCol w:w="23"/>
        <w:gridCol w:w="1701"/>
      </w:tblGrid>
      <w:tr w:rsidR="00A52129" w:rsidTr="00CB2185">
        <w:trPr>
          <w:trHeight w:hRule="exact" w:val="4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04F" w:rsidRDefault="004B704F" w:rsidP="00A52129">
            <w:pPr>
              <w:pStyle w:val="20"/>
              <w:shd w:val="clear" w:color="auto" w:fill="auto"/>
              <w:spacing w:before="0" w:line="222" w:lineRule="exact"/>
              <w:jc w:val="left"/>
            </w:pPr>
            <w:r>
              <w:rPr>
                <w:rStyle w:val="210pt"/>
                <w:b/>
                <w:bCs/>
              </w:rPr>
              <w:t>№</w:t>
            </w:r>
          </w:p>
          <w:p w:rsidR="004B704F" w:rsidRDefault="004B704F" w:rsidP="00A52129">
            <w:pPr>
              <w:pStyle w:val="20"/>
              <w:shd w:val="clear" w:color="auto" w:fill="auto"/>
              <w:spacing w:before="0" w:line="222" w:lineRule="exact"/>
              <w:jc w:val="left"/>
            </w:pPr>
            <w:proofErr w:type="spellStart"/>
            <w:proofErr w:type="gramStart"/>
            <w:r>
              <w:rPr>
                <w:rStyle w:val="210pt"/>
                <w:b/>
                <w:bCs/>
              </w:rPr>
              <w:t>п</w:t>
            </w:r>
            <w:proofErr w:type="spellEnd"/>
            <w:proofErr w:type="gramEnd"/>
            <w:r>
              <w:rPr>
                <w:rStyle w:val="210pt"/>
                <w:b/>
                <w:bCs/>
              </w:rPr>
              <w:t>/</w:t>
            </w:r>
            <w:proofErr w:type="spellStart"/>
            <w:r>
              <w:rPr>
                <w:rStyle w:val="210pt"/>
                <w:b/>
                <w:bCs/>
              </w:rPr>
              <w:t>п</w:t>
            </w:r>
            <w:proofErr w:type="spellEnd"/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4F" w:rsidRDefault="004B704F" w:rsidP="00A52129">
            <w:pPr>
              <w:pStyle w:val="20"/>
              <w:shd w:val="clear" w:color="auto" w:fill="auto"/>
              <w:spacing w:before="0" w:line="222" w:lineRule="exact"/>
              <w:ind w:left="1020"/>
              <w:jc w:val="left"/>
            </w:pPr>
            <w:r>
              <w:rPr>
                <w:rStyle w:val="210pt"/>
                <w:b/>
                <w:bCs/>
              </w:rPr>
              <w:t>Наименование мероприятия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04F" w:rsidRDefault="004B704F" w:rsidP="00A52129">
            <w:pPr>
              <w:pStyle w:val="20"/>
              <w:shd w:val="clear" w:color="auto" w:fill="auto"/>
              <w:spacing w:before="0" w:line="222" w:lineRule="exact"/>
            </w:pPr>
            <w:r>
              <w:rPr>
                <w:rStyle w:val="210pt"/>
                <w:b/>
                <w:bCs/>
              </w:rPr>
              <w:t>Ответственный</w:t>
            </w:r>
          </w:p>
          <w:p w:rsidR="004B704F" w:rsidRDefault="004B704F" w:rsidP="00A52129">
            <w:pPr>
              <w:pStyle w:val="20"/>
              <w:shd w:val="clear" w:color="auto" w:fill="auto"/>
              <w:spacing w:before="0" w:line="222" w:lineRule="exact"/>
              <w:ind w:left="280"/>
            </w:pPr>
            <w:r>
              <w:rPr>
                <w:rStyle w:val="210pt"/>
                <w:b/>
                <w:bCs/>
              </w:rPr>
              <w:t>исполнитель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04F" w:rsidRDefault="004B704F" w:rsidP="00A52129">
            <w:pPr>
              <w:pStyle w:val="20"/>
              <w:shd w:val="clear" w:color="auto" w:fill="auto"/>
              <w:spacing w:before="0" w:line="222" w:lineRule="exact"/>
              <w:ind w:left="500"/>
              <w:jc w:val="left"/>
            </w:pPr>
            <w:r>
              <w:rPr>
                <w:rStyle w:val="210pt"/>
                <w:b/>
                <w:bCs/>
              </w:rPr>
              <w:t>Срок</w:t>
            </w:r>
          </w:p>
          <w:p w:rsidR="004B704F" w:rsidRDefault="004B704F" w:rsidP="00A52129">
            <w:pPr>
              <w:pStyle w:val="20"/>
              <w:shd w:val="clear" w:color="auto" w:fill="auto"/>
              <w:spacing w:before="0" w:line="222" w:lineRule="exact"/>
              <w:ind w:left="180"/>
              <w:jc w:val="left"/>
            </w:pPr>
            <w:r>
              <w:rPr>
                <w:rStyle w:val="210pt"/>
                <w:b/>
                <w:bCs/>
              </w:rPr>
              <w:t>исполнения</w:t>
            </w:r>
          </w:p>
        </w:tc>
      </w:tr>
      <w:tr w:rsidR="004B704F" w:rsidTr="00CB2185">
        <w:trPr>
          <w:trHeight w:hRule="exact" w:val="225"/>
        </w:trPr>
        <w:tc>
          <w:tcPr>
            <w:tcW w:w="96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04F" w:rsidRDefault="004B704F" w:rsidP="00A52129">
            <w:pPr>
              <w:pStyle w:val="20"/>
              <w:shd w:val="clear" w:color="auto" w:fill="auto"/>
              <w:spacing w:before="0" w:line="222" w:lineRule="exact"/>
            </w:pPr>
            <w:r>
              <w:rPr>
                <w:rStyle w:val="210pt"/>
                <w:b/>
                <w:bCs/>
              </w:rPr>
              <w:t>1. Меры по нормативному обеспечению противодействия коррупции</w:t>
            </w:r>
          </w:p>
        </w:tc>
      </w:tr>
      <w:tr w:rsidR="004B704F" w:rsidTr="00CB2185">
        <w:trPr>
          <w:trHeight w:hRule="exact" w:val="442"/>
        </w:trPr>
        <w:tc>
          <w:tcPr>
            <w:tcW w:w="96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04F" w:rsidRPr="00577476" w:rsidRDefault="004B704F" w:rsidP="00A52129">
            <w:pPr>
              <w:pStyle w:val="20"/>
              <w:shd w:val="clear" w:color="auto" w:fill="auto"/>
              <w:spacing w:before="0" w:line="254" w:lineRule="exact"/>
              <w:jc w:val="left"/>
            </w:pPr>
            <w:r w:rsidRPr="00577476">
              <w:rPr>
                <w:rStyle w:val="2105pt"/>
                <w:bCs/>
              </w:rPr>
              <w:t xml:space="preserve">1.1. Совершенствование механизмов </w:t>
            </w:r>
            <w:proofErr w:type="spellStart"/>
            <w:r w:rsidRPr="00577476">
              <w:rPr>
                <w:rStyle w:val="2105pt"/>
                <w:bCs/>
              </w:rPr>
              <w:t>антикоррупционной</w:t>
            </w:r>
            <w:proofErr w:type="spellEnd"/>
            <w:r w:rsidRPr="00577476">
              <w:rPr>
                <w:rStyle w:val="2105pt"/>
                <w:bCs/>
              </w:rPr>
              <w:t xml:space="preserve"> экспертизы нормативно-правовых актов</w:t>
            </w:r>
          </w:p>
        </w:tc>
      </w:tr>
      <w:tr w:rsidR="00A52129" w:rsidTr="00126DEB">
        <w:trPr>
          <w:trHeight w:hRule="exact" w:val="10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4F" w:rsidRDefault="004B704F" w:rsidP="007C031F">
            <w:pPr>
              <w:pStyle w:val="20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1.1.1.</w:t>
            </w:r>
          </w:p>
        </w:tc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4F" w:rsidRDefault="004B704F" w:rsidP="007C031F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05pt0"/>
              </w:rPr>
              <w:t xml:space="preserve">Разработка локальных актов по организации </w:t>
            </w:r>
            <w:proofErr w:type="spellStart"/>
            <w:r>
              <w:rPr>
                <w:rStyle w:val="2105pt0"/>
              </w:rPr>
              <w:t>антикоррупционных</w:t>
            </w:r>
            <w:proofErr w:type="spellEnd"/>
            <w:r>
              <w:rPr>
                <w:rStyle w:val="2105pt0"/>
              </w:rPr>
              <w:t xml:space="preserve"> мероприятий, </w:t>
            </w:r>
            <w:r w:rsidR="00126DEB">
              <w:rPr>
                <w:rStyle w:val="2105pt0"/>
              </w:rPr>
              <w:t xml:space="preserve">назначение </w:t>
            </w:r>
            <w:r>
              <w:rPr>
                <w:rStyle w:val="2105pt0"/>
              </w:rPr>
              <w:t>ответственных и создани</w:t>
            </w:r>
            <w:r w:rsidR="00D17747">
              <w:rPr>
                <w:rStyle w:val="2105pt0"/>
              </w:rPr>
              <w:t>е</w:t>
            </w:r>
            <w:r>
              <w:rPr>
                <w:rStyle w:val="2105pt0"/>
              </w:rPr>
              <w:t xml:space="preserve"> комиссии по </w:t>
            </w:r>
            <w:proofErr w:type="spellStart"/>
            <w:r>
              <w:rPr>
                <w:rStyle w:val="2105pt0"/>
              </w:rPr>
              <w:t>антикоррупционной</w:t>
            </w:r>
            <w:proofErr w:type="spellEnd"/>
            <w:r>
              <w:rPr>
                <w:rStyle w:val="2105pt0"/>
              </w:rPr>
              <w:t xml:space="preserve"> деятельности</w:t>
            </w:r>
            <w:r w:rsidR="00C62960">
              <w:rPr>
                <w:rStyle w:val="2105pt0"/>
              </w:rPr>
              <w:t>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4F" w:rsidRDefault="004B704F" w:rsidP="007C031F">
            <w:pPr>
              <w:pStyle w:val="20"/>
              <w:shd w:val="clear" w:color="auto" w:fill="auto"/>
              <w:spacing w:before="0" w:line="232" w:lineRule="exact"/>
            </w:pPr>
            <w:r>
              <w:rPr>
                <w:rStyle w:val="2105pt0"/>
              </w:rPr>
              <w:t>директор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04F" w:rsidRDefault="003179F0" w:rsidP="003179F0">
            <w:pPr>
              <w:pStyle w:val="20"/>
              <w:shd w:val="clear" w:color="auto" w:fill="auto"/>
              <w:spacing w:before="0" w:line="232" w:lineRule="exact"/>
              <w:ind w:left="280"/>
            </w:pPr>
            <w:r>
              <w:rPr>
                <w:rStyle w:val="2105pt0"/>
              </w:rPr>
              <w:t>2021-2023</w:t>
            </w:r>
          </w:p>
        </w:tc>
      </w:tr>
      <w:tr w:rsidR="00A52129" w:rsidTr="00C62960">
        <w:trPr>
          <w:trHeight w:hRule="exact" w:val="7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4F" w:rsidRDefault="004B704F" w:rsidP="007C031F">
            <w:pPr>
              <w:pStyle w:val="20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1.1.2.</w:t>
            </w:r>
          </w:p>
        </w:tc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4F" w:rsidRDefault="004B704F" w:rsidP="007C031F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05pt0"/>
              </w:rPr>
              <w:t>Экспертиза действующих нормативно-правовых актов  подлежащих проверке на коррумпированность</w:t>
            </w:r>
            <w:r w:rsidR="00C62960">
              <w:rPr>
                <w:rStyle w:val="2105pt0"/>
              </w:rPr>
              <w:t>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04F" w:rsidRDefault="004B704F" w:rsidP="007C031F">
            <w:pPr>
              <w:pStyle w:val="20"/>
              <w:shd w:val="clear" w:color="auto" w:fill="auto"/>
              <w:spacing w:before="0" w:line="250" w:lineRule="exact"/>
            </w:pPr>
            <w:r>
              <w:rPr>
                <w:rStyle w:val="2105pt0"/>
              </w:rPr>
              <w:t xml:space="preserve">комиссия по </w:t>
            </w:r>
            <w:proofErr w:type="spellStart"/>
            <w:r>
              <w:rPr>
                <w:rStyle w:val="2105pt0"/>
              </w:rPr>
              <w:t>антикоррупционной</w:t>
            </w:r>
            <w:proofErr w:type="spellEnd"/>
            <w:r>
              <w:rPr>
                <w:rStyle w:val="2105pt0"/>
              </w:rPr>
              <w:t xml:space="preserve"> деятельности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04F" w:rsidRDefault="004B704F" w:rsidP="007C031F">
            <w:pPr>
              <w:pStyle w:val="20"/>
              <w:shd w:val="clear" w:color="auto" w:fill="auto"/>
              <w:spacing w:before="0" w:line="232" w:lineRule="exact"/>
              <w:ind w:left="180"/>
            </w:pPr>
            <w:r>
              <w:rPr>
                <w:rStyle w:val="2105pt0"/>
              </w:rPr>
              <w:t>ежеквартально</w:t>
            </w:r>
          </w:p>
        </w:tc>
      </w:tr>
      <w:tr w:rsidR="00A52129" w:rsidTr="007C031F">
        <w:trPr>
          <w:trHeight w:hRule="exact" w:val="8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4F" w:rsidRDefault="004B704F" w:rsidP="007C031F">
            <w:pPr>
              <w:pStyle w:val="20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1.1.3.</w:t>
            </w:r>
          </w:p>
        </w:tc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04F" w:rsidRDefault="004B704F" w:rsidP="007C031F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5pt0"/>
              </w:rPr>
            </w:pPr>
            <w:r>
              <w:rPr>
                <w:rStyle w:val="2105pt0"/>
              </w:rPr>
              <w:t>Проведение анализа на коррупционность проектов нормативно-правовых актов и распорядительных документов</w:t>
            </w:r>
            <w:r w:rsidR="00C62960">
              <w:rPr>
                <w:rStyle w:val="2105pt0"/>
              </w:rPr>
              <w:t>.</w:t>
            </w:r>
            <w:r>
              <w:rPr>
                <w:rStyle w:val="2105pt0"/>
              </w:rPr>
              <w:t xml:space="preserve"> </w:t>
            </w:r>
          </w:p>
          <w:p w:rsidR="007C031F" w:rsidRDefault="007C031F" w:rsidP="007C031F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5pt0"/>
              </w:rPr>
            </w:pPr>
          </w:p>
          <w:p w:rsidR="007C031F" w:rsidRDefault="007C031F" w:rsidP="007C031F">
            <w:pPr>
              <w:pStyle w:val="20"/>
              <w:shd w:val="clear" w:color="auto" w:fill="auto"/>
              <w:spacing w:before="0" w:line="250" w:lineRule="exact"/>
              <w:jc w:val="left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04F" w:rsidRDefault="004B704F" w:rsidP="007C031F">
            <w:pPr>
              <w:pStyle w:val="20"/>
              <w:shd w:val="clear" w:color="auto" w:fill="auto"/>
              <w:spacing w:before="0" w:line="250" w:lineRule="exact"/>
            </w:pPr>
            <w:r>
              <w:rPr>
                <w:rStyle w:val="2105pt0"/>
              </w:rPr>
              <w:t xml:space="preserve">комиссия по </w:t>
            </w:r>
            <w:proofErr w:type="spellStart"/>
            <w:r>
              <w:rPr>
                <w:rStyle w:val="2105pt0"/>
              </w:rPr>
              <w:t>антикоррупционной</w:t>
            </w:r>
            <w:proofErr w:type="spellEnd"/>
            <w:r>
              <w:rPr>
                <w:rStyle w:val="2105pt0"/>
              </w:rPr>
              <w:t xml:space="preserve"> деятельности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04F" w:rsidRDefault="004B704F" w:rsidP="007C031F">
            <w:pPr>
              <w:pStyle w:val="20"/>
              <w:shd w:val="clear" w:color="auto" w:fill="auto"/>
              <w:spacing w:before="0" w:line="232" w:lineRule="exact"/>
            </w:pPr>
            <w:r>
              <w:rPr>
                <w:rStyle w:val="2105pt0"/>
              </w:rPr>
              <w:t>постоянно</w:t>
            </w:r>
          </w:p>
        </w:tc>
      </w:tr>
      <w:tr w:rsidR="00A52129" w:rsidTr="00C62960">
        <w:trPr>
          <w:trHeight w:hRule="exact" w:val="12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4F" w:rsidRPr="004B704F" w:rsidRDefault="004B704F" w:rsidP="007C0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04F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4F" w:rsidRDefault="004B704F" w:rsidP="007C031F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05pt0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проявлений. Мониторинг изменений действующего законодательства по противодействию коррупции.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04F" w:rsidRDefault="004B704F" w:rsidP="007C031F">
            <w:pPr>
              <w:pStyle w:val="20"/>
              <w:shd w:val="clear" w:color="auto" w:fill="auto"/>
              <w:spacing w:before="0" w:line="254" w:lineRule="exact"/>
            </w:pPr>
            <w:r>
              <w:rPr>
                <w:rStyle w:val="2105pt0"/>
              </w:rPr>
              <w:t xml:space="preserve">заместитель </w:t>
            </w:r>
            <w:r w:rsidR="00BD433B">
              <w:rPr>
                <w:rStyle w:val="2105pt0"/>
              </w:rPr>
              <w:t>директора</w:t>
            </w:r>
            <w:r w:rsidR="00B848A1">
              <w:rPr>
                <w:rStyle w:val="2105pt0"/>
              </w:rPr>
              <w:t xml:space="preserve"> по административно- хозяйственной работе</w:t>
            </w:r>
            <w:r w:rsidR="00BD433B">
              <w:rPr>
                <w:rStyle w:val="2105pt0"/>
              </w:rPr>
              <w:t>, инспектор по кадрам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04F" w:rsidRDefault="004B704F" w:rsidP="007C031F">
            <w:pPr>
              <w:pStyle w:val="20"/>
              <w:shd w:val="clear" w:color="auto" w:fill="auto"/>
              <w:spacing w:before="0" w:line="232" w:lineRule="exact"/>
              <w:ind w:left="500"/>
              <w:jc w:val="left"/>
            </w:pPr>
            <w:r>
              <w:rPr>
                <w:rStyle w:val="2105pt0"/>
              </w:rPr>
              <w:t>по мере</w:t>
            </w:r>
          </w:p>
          <w:p w:rsidR="004B704F" w:rsidRDefault="004B704F" w:rsidP="007C031F">
            <w:pPr>
              <w:pStyle w:val="20"/>
              <w:shd w:val="clear" w:color="auto" w:fill="auto"/>
              <w:spacing w:before="0" w:line="232" w:lineRule="exact"/>
              <w:ind w:left="180"/>
            </w:pPr>
            <w:r>
              <w:rPr>
                <w:rStyle w:val="2105pt0"/>
              </w:rPr>
              <w:t>необходимости</w:t>
            </w:r>
          </w:p>
        </w:tc>
      </w:tr>
      <w:tr w:rsidR="00D32F45" w:rsidTr="00E362AF">
        <w:trPr>
          <w:trHeight w:hRule="exact" w:val="7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45" w:rsidRPr="004B704F" w:rsidRDefault="00D32F45" w:rsidP="007C0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45" w:rsidRPr="007C031F" w:rsidRDefault="00D32F45" w:rsidP="007C031F">
            <w:pPr>
              <w:rPr>
                <w:rStyle w:val="2105pt0"/>
                <w:rFonts w:eastAsia="Courier New"/>
                <w:b w:val="0"/>
              </w:rPr>
            </w:pPr>
            <w:r w:rsidRPr="007C031F">
              <w:rPr>
                <w:rStyle w:val="2105pt0"/>
                <w:rFonts w:eastAsia="Courier New"/>
                <w:b w:val="0"/>
              </w:rPr>
              <w:t xml:space="preserve">Обновление информационных стендов в </w:t>
            </w:r>
            <w:r w:rsidR="007C031F" w:rsidRPr="007C031F">
              <w:rPr>
                <w:rStyle w:val="2105pt0"/>
                <w:rFonts w:eastAsia="Courier New"/>
                <w:b w:val="0"/>
              </w:rPr>
              <w:t xml:space="preserve">учреждении </w:t>
            </w:r>
            <w:r w:rsidRPr="007C031F">
              <w:rPr>
                <w:rStyle w:val="2105pt0"/>
                <w:rFonts w:eastAsia="Courier New"/>
                <w:b w:val="0"/>
              </w:rPr>
              <w:t>о предоставляемых муниципальных услугах</w:t>
            </w:r>
            <w:r w:rsidR="00E362AF">
              <w:rPr>
                <w:rStyle w:val="2105pt0"/>
                <w:rFonts w:eastAsia="Courier New"/>
                <w:b w:val="0"/>
              </w:rPr>
              <w:t>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45" w:rsidRPr="007C031F" w:rsidRDefault="00D32F45" w:rsidP="007C031F">
            <w:pPr>
              <w:jc w:val="center"/>
              <w:rPr>
                <w:rStyle w:val="2105pt0"/>
                <w:rFonts w:eastAsia="Courier New"/>
                <w:b w:val="0"/>
              </w:rPr>
            </w:pPr>
            <w:r w:rsidRPr="007C031F">
              <w:rPr>
                <w:rFonts w:ascii="Times New Roman" w:hAnsi="Times New Roman" w:cs="Times New Roman"/>
                <w:bCs/>
                <w:sz w:val="21"/>
                <w:szCs w:val="21"/>
              </w:rPr>
              <w:t>инспектор по кадрам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45" w:rsidRPr="007C031F" w:rsidRDefault="00D32F45" w:rsidP="007C031F">
            <w:pPr>
              <w:pStyle w:val="20"/>
              <w:shd w:val="clear" w:color="auto" w:fill="auto"/>
              <w:spacing w:before="0" w:line="232" w:lineRule="exact"/>
              <w:rPr>
                <w:rStyle w:val="2105pt0"/>
              </w:rPr>
            </w:pPr>
            <w:r w:rsidRPr="007C031F">
              <w:rPr>
                <w:rStyle w:val="2105pt0"/>
              </w:rPr>
              <w:t>по мере необходимости</w:t>
            </w:r>
          </w:p>
        </w:tc>
      </w:tr>
      <w:tr w:rsidR="00D32F45" w:rsidTr="007C031F">
        <w:trPr>
          <w:trHeight w:hRule="exact" w:val="496"/>
        </w:trPr>
        <w:tc>
          <w:tcPr>
            <w:tcW w:w="96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F45" w:rsidRPr="00D32F45" w:rsidRDefault="00D32F45" w:rsidP="007C031F">
            <w:pPr>
              <w:pStyle w:val="20"/>
              <w:shd w:val="clear" w:color="auto" w:fill="auto"/>
              <w:spacing w:before="0" w:line="232" w:lineRule="exact"/>
              <w:ind w:left="240"/>
              <w:jc w:val="left"/>
              <w:rPr>
                <w:rStyle w:val="2105pt0"/>
              </w:rPr>
            </w:pPr>
            <w:r w:rsidRPr="00D32F45">
              <w:rPr>
                <w:rStyle w:val="2105pt0"/>
                <w:i/>
                <w:iCs/>
              </w:rPr>
              <w:t>1.2. Разработка системы мер, направленных на совершенствование осуществления руководства</w:t>
            </w:r>
          </w:p>
        </w:tc>
      </w:tr>
      <w:tr w:rsidR="00D32F45" w:rsidTr="007C031F">
        <w:trPr>
          <w:trHeight w:hRule="exact" w:val="8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45" w:rsidRDefault="00D32F45" w:rsidP="007C031F">
            <w:pPr>
              <w:pStyle w:val="20"/>
              <w:shd w:val="clear" w:color="auto" w:fill="auto"/>
              <w:spacing w:before="0" w:line="232" w:lineRule="exact"/>
              <w:jc w:val="left"/>
              <w:rPr>
                <w:rStyle w:val="2105pt0"/>
              </w:rPr>
            </w:pPr>
            <w:r>
              <w:rPr>
                <w:rStyle w:val="2105pt0"/>
              </w:rPr>
              <w:t>1.2.1.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45" w:rsidRDefault="00D32F45" w:rsidP="007C031F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5pt0"/>
              </w:rPr>
            </w:pPr>
            <w:r>
              <w:rPr>
                <w:rStyle w:val="2105pt0"/>
              </w:rPr>
              <w:t>Совершенствование кадровой работы по профилактике коррупционных правонарушений.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45" w:rsidRDefault="00D32F45" w:rsidP="007C031F">
            <w:pPr>
              <w:pStyle w:val="20"/>
              <w:shd w:val="clear" w:color="auto" w:fill="auto"/>
              <w:spacing w:before="0" w:line="232" w:lineRule="exact"/>
              <w:rPr>
                <w:rStyle w:val="2105pt0"/>
              </w:rPr>
            </w:pPr>
            <w:r>
              <w:rPr>
                <w:rStyle w:val="2105pt0"/>
              </w:rPr>
              <w:t>директор,</w:t>
            </w:r>
          </w:p>
          <w:p w:rsidR="00D32F45" w:rsidRDefault="00D32F45" w:rsidP="007C031F">
            <w:pPr>
              <w:pStyle w:val="20"/>
              <w:shd w:val="clear" w:color="auto" w:fill="auto"/>
              <w:spacing w:before="0" w:line="232" w:lineRule="exact"/>
              <w:rPr>
                <w:rStyle w:val="2105pt0"/>
              </w:rPr>
            </w:pPr>
            <w:r>
              <w:rPr>
                <w:rStyle w:val="2105pt0"/>
              </w:rPr>
              <w:t>инспектор по кадрам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45" w:rsidRDefault="00D32F45" w:rsidP="007C031F">
            <w:pPr>
              <w:pStyle w:val="20"/>
              <w:shd w:val="clear" w:color="auto" w:fill="auto"/>
              <w:spacing w:before="0" w:line="232" w:lineRule="exact"/>
              <w:rPr>
                <w:rStyle w:val="2105pt0"/>
              </w:rPr>
            </w:pPr>
            <w:r>
              <w:rPr>
                <w:rStyle w:val="2105pt0"/>
              </w:rPr>
              <w:t>постоянно</w:t>
            </w:r>
          </w:p>
        </w:tc>
      </w:tr>
      <w:tr w:rsidR="00D32F45" w:rsidTr="007C031F">
        <w:trPr>
          <w:trHeight w:hRule="exact" w:val="1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45" w:rsidRDefault="00D32F45" w:rsidP="007C031F">
            <w:pPr>
              <w:pStyle w:val="20"/>
              <w:shd w:val="clear" w:color="auto" w:fill="auto"/>
              <w:spacing w:before="0" w:line="232" w:lineRule="exact"/>
              <w:jc w:val="left"/>
              <w:rPr>
                <w:rStyle w:val="2105pt0"/>
              </w:rPr>
            </w:pPr>
            <w:r>
              <w:rPr>
                <w:rStyle w:val="2105pt0"/>
              </w:rPr>
              <w:t>1.2.2.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45" w:rsidRPr="007C031F" w:rsidRDefault="00D32F45" w:rsidP="007C031F">
            <w:pPr>
              <w:pStyle w:val="1"/>
              <w:spacing w:before="0" w:after="300"/>
              <w:textAlignment w:val="baseline"/>
              <w:rPr>
                <w:rFonts w:ascii="Arial" w:hAnsi="Arial" w:cs="Arial"/>
                <w:color w:val="005EA5"/>
                <w:kern w:val="36"/>
                <w:sz w:val="38"/>
                <w:szCs w:val="38"/>
                <w:lang w:bidi="ar-SA"/>
              </w:rPr>
            </w:pPr>
            <w:r>
              <w:rPr>
                <w:rStyle w:val="2105pt0"/>
                <w:rFonts w:eastAsiaTheme="majorEastAsia"/>
              </w:rPr>
              <w:t>Выполнение требований приема, перевода и отчисления обучающихся</w:t>
            </w:r>
            <w:r w:rsidR="007C031F">
              <w:rPr>
                <w:rStyle w:val="2105pt0"/>
                <w:rFonts w:eastAsiaTheme="majorEastAsia"/>
              </w:rPr>
              <w:t xml:space="preserve">, </w:t>
            </w:r>
            <w:proofErr w:type="gramStart"/>
            <w:r w:rsidR="007C031F">
              <w:rPr>
                <w:rStyle w:val="2105pt0"/>
                <w:rFonts w:eastAsiaTheme="majorEastAsia"/>
              </w:rPr>
              <w:t>согласно</w:t>
            </w:r>
            <w:proofErr w:type="gramEnd"/>
            <w:r w:rsidR="007C031F">
              <w:rPr>
                <w:rStyle w:val="2105pt0"/>
                <w:rFonts w:eastAsiaTheme="majorEastAsia"/>
              </w:rPr>
              <w:t xml:space="preserve"> </w:t>
            </w:r>
            <w:r w:rsidR="007C031F" w:rsidRPr="007C031F">
              <w:rPr>
                <w:rStyle w:val="2105pt0"/>
                <w:rFonts w:eastAsiaTheme="majorEastAsia"/>
                <w:lang w:bidi="ar-SA"/>
              </w:rPr>
              <w:t>Федеральн</w:t>
            </w:r>
            <w:r w:rsidR="007C031F">
              <w:rPr>
                <w:rStyle w:val="2105pt0"/>
                <w:rFonts w:eastAsiaTheme="majorEastAsia"/>
                <w:lang w:bidi="ar-SA"/>
              </w:rPr>
              <w:t>ого</w:t>
            </w:r>
            <w:r w:rsidR="007C031F" w:rsidRPr="007C031F">
              <w:rPr>
                <w:rStyle w:val="2105pt0"/>
                <w:rFonts w:eastAsiaTheme="majorEastAsia"/>
                <w:lang w:bidi="ar-SA"/>
              </w:rPr>
              <w:t xml:space="preserve"> закон</w:t>
            </w:r>
            <w:r w:rsidR="007C031F">
              <w:rPr>
                <w:rStyle w:val="2105pt0"/>
                <w:rFonts w:eastAsiaTheme="majorEastAsia"/>
                <w:lang w:bidi="ar-SA"/>
              </w:rPr>
              <w:t>а</w:t>
            </w:r>
            <w:r w:rsidR="007C031F" w:rsidRPr="007C031F">
              <w:rPr>
                <w:rStyle w:val="2105pt0"/>
                <w:rFonts w:eastAsiaTheme="majorEastAsia"/>
                <w:lang w:bidi="ar-SA"/>
              </w:rPr>
              <w:t xml:space="preserve"> от 29.12.2012 N 273-ФЗ (ред. от 02.12.2019) </w:t>
            </w:r>
            <w:r w:rsidR="007C031F">
              <w:rPr>
                <w:rStyle w:val="2105pt0"/>
                <w:rFonts w:eastAsiaTheme="majorEastAsia"/>
                <w:lang w:bidi="ar-SA"/>
              </w:rPr>
              <w:t>«</w:t>
            </w:r>
            <w:r w:rsidR="007C031F" w:rsidRPr="007C031F">
              <w:rPr>
                <w:rStyle w:val="2105pt0"/>
                <w:rFonts w:eastAsiaTheme="majorEastAsia"/>
                <w:lang w:bidi="ar-SA"/>
              </w:rPr>
              <w:t>Об образовании в Российской Федерации</w:t>
            </w:r>
            <w:r w:rsidR="007C031F">
              <w:rPr>
                <w:rStyle w:val="2105pt0"/>
                <w:rFonts w:eastAsiaTheme="majorEastAsia"/>
                <w:lang w:bidi="ar-SA"/>
              </w:rPr>
              <w:t>».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45" w:rsidRDefault="00D32F45" w:rsidP="007C031F">
            <w:pPr>
              <w:pStyle w:val="20"/>
              <w:shd w:val="clear" w:color="auto" w:fill="auto"/>
              <w:spacing w:before="0" w:line="232" w:lineRule="exact"/>
              <w:rPr>
                <w:rStyle w:val="2105pt0"/>
              </w:rPr>
            </w:pPr>
            <w:r>
              <w:rPr>
                <w:rStyle w:val="2105pt0"/>
              </w:rPr>
              <w:t xml:space="preserve">директор, заместитель директора по </w:t>
            </w:r>
            <w:proofErr w:type="spellStart"/>
            <w:r>
              <w:rPr>
                <w:rStyle w:val="2105pt0"/>
              </w:rPr>
              <w:t>учебн</w:t>
            </w:r>
            <w:proofErr w:type="gramStart"/>
            <w:r>
              <w:rPr>
                <w:rStyle w:val="2105pt0"/>
              </w:rPr>
              <w:t>о</w:t>
            </w:r>
            <w:proofErr w:type="spellEnd"/>
            <w:r>
              <w:rPr>
                <w:rStyle w:val="2105pt0"/>
              </w:rPr>
              <w:t>-</w:t>
            </w:r>
            <w:proofErr w:type="gramEnd"/>
            <w:r>
              <w:rPr>
                <w:rStyle w:val="2105pt0"/>
              </w:rPr>
              <w:t xml:space="preserve"> воспитательной работе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45" w:rsidRDefault="00D32F45" w:rsidP="007C031F">
            <w:pPr>
              <w:pStyle w:val="20"/>
              <w:shd w:val="clear" w:color="auto" w:fill="auto"/>
              <w:spacing w:before="0" w:line="232" w:lineRule="exact"/>
              <w:rPr>
                <w:rStyle w:val="2105pt0"/>
              </w:rPr>
            </w:pPr>
            <w:r>
              <w:rPr>
                <w:rStyle w:val="2105pt0"/>
              </w:rPr>
              <w:t>в течение учебного года</w:t>
            </w:r>
          </w:p>
        </w:tc>
      </w:tr>
      <w:tr w:rsidR="00D32F45" w:rsidTr="007C031F">
        <w:trPr>
          <w:trHeight w:hRule="exact" w:val="12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45" w:rsidRDefault="00D32F45" w:rsidP="007C031F">
            <w:pPr>
              <w:pStyle w:val="20"/>
              <w:shd w:val="clear" w:color="auto" w:fill="auto"/>
              <w:spacing w:before="0" w:line="232" w:lineRule="exact"/>
              <w:jc w:val="left"/>
              <w:rPr>
                <w:rStyle w:val="2105pt0"/>
              </w:rPr>
            </w:pPr>
            <w:r>
              <w:rPr>
                <w:rStyle w:val="2105pt0"/>
              </w:rPr>
              <w:t>1.2.3.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45" w:rsidRDefault="00D32F45" w:rsidP="007C031F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5pt0"/>
              </w:rPr>
            </w:pPr>
            <w:r>
              <w:rPr>
                <w:rStyle w:val="2105pt0"/>
              </w:rPr>
              <w:t xml:space="preserve">Осуществление </w:t>
            </w:r>
            <w:proofErr w:type="gramStart"/>
            <w:r>
              <w:rPr>
                <w:rStyle w:val="2105pt0"/>
              </w:rPr>
              <w:t>контроля за</w:t>
            </w:r>
            <w:proofErr w:type="gramEnd"/>
            <w:r>
              <w:rPr>
                <w:rStyle w:val="2105pt0"/>
              </w:rPr>
              <w:t xml:space="preserve"> организацией приема на работу в соответствии со штатным расписанием учреждения</w:t>
            </w:r>
            <w:r w:rsidR="007C031F">
              <w:rPr>
                <w:rStyle w:val="2105pt0"/>
              </w:rPr>
              <w:t>, а также Трудовым кодексом Российской Федерации.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45" w:rsidRDefault="00D32F45" w:rsidP="007C031F">
            <w:pPr>
              <w:pStyle w:val="20"/>
              <w:shd w:val="clear" w:color="auto" w:fill="auto"/>
              <w:spacing w:before="0" w:line="232" w:lineRule="exact"/>
              <w:rPr>
                <w:rStyle w:val="2105pt0"/>
              </w:rPr>
            </w:pPr>
            <w:r>
              <w:rPr>
                <w:rStyle w:val="2105pt0"/>
              </w:rPr>
              <w:t>директор,</w:t>
            </w:r>
          </w:p>
          <w:p w:rsidR="00D32F45" w:rsidRDefault="00D32F45" w:rsidP="007C031F">
            <w:pPr>
              <w:pStyle w:val="20"/>
              <w:shd w:val="clear" w:color="auto" w:fill="auto"/>
              <w:spacing w:before="0" w:line="232" w:lineRule="exact"/>
              <w:rPr>
                <w:rStyle w:val="2105pt0"/>
              </w:rPr>
            </w:pPr>
            <w:r>
              <w:rPr>
                <w:rStyle w:val="2105pt0"/>
              </w:rPr>
              <w:t>инспектор по кадрам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45" w:rsidRDefault="00D32F45" w:rsidP="007C031F">
            <w:pPr>
              <w:pStyle w:val="20"/>
              <w:shd w:val="clear" w:color="auto" w:fill="auto"/>
              <w:spacing w:before="0" w:line="232" w:lineRule="exact"/>
              <w:rPr>
                <w:rStyle w:val="2105pt0"/>
              </w:rPr>
            </w:pPr>
            <w:r>
              <w:rPr>
                <w:rStyle w:val="2105pt0"/>
              </w:rPr>
              <w:t>постоянно</w:t>
            </w:r>
          </w:p>
        </w:tc>
      </w:tr>
      <w:tr w:rsidR="00D32F45" w:rsidTr="007C031F">
        <w:trPr>
          <w:trHeight w:hRule="exact" w:val="8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45" w:rsidRPr="00B92594" w:rsidRDefault="00D32F45" w:rsidP="007C031F">
            <w:pPr>
              <w:pStyle w:val="20"/>
              <w:shd w:val="clear" w:color="auto" w:fill="auto"/>
              <w:spacing w:before="0" w:line="232" w:lineRule="exact"/>
              <w:jc w:val="left"/>
              <w:rPr>
                <w:rStyle w:val="2105pt0"/>
              </w:rPr>
            </w:pPr>
            <w:r w:rsidRPr="00B92594">
              <w:rPr>
                <w:rStyle w:val="2105pt0"/>
              </w:rPr>
              <w:t>1.2.4.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45" w:rsidRPr="00B92594" w:rsidRDefault="00D32F45" w:rsidP="007C031F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5pt0"/>
              </w:rPr>
            </w:pPr>
            <w:r w:rsidRPr="00B92594">
              <w:rPr>
                <w:rStyle w:val="2105pt0"/>
              </w:rPr>
              <w:t>Осуществление административного контроля директора за ведением документации в учреждении.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45" w:rsidRDefault="00D32F45" w:rsidP="007C031F">
            <w:pPr>
              <w:pStyle w:val="20"/>
              <w:shd w:val="clear" w:color="auto" w:fill="auto"/>
              <w:spacing w:before="0" w:line="232" w:lineRule="exact"/>
            </w:pPr>
            <w:r>
              <w:rPr>
                <w:rStyle w:val="2105pt0"/>
              </w:rPr>
              <w:t>директор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45" w:rsidRDefault="00D32F45" w:rsidP="007C031F">
            <w:pPr>
              <w:pStyle w:val="20"/>
              <w:shd w:val="clear" w:color="auto" w:fill="auto"/>
              <w:spacing w:before="0" w:line="232" w:lineRule="exact"/>
            </w:pPr>
            <w:r>
              <w:rPr>
                <w:rStyle w:val="2105pt0"/>
              </w:rPr>
              <w:t>постоянно</w:t>
            </w:r>
          </w:p>
        </w:tc>
      </w:tr>
      <w:tr w:rsidR="00D32F45" w:rsidTr="00CB2185">
        <w:trPr>
          <w:trHeight w:hRule="exact" w:val="8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45" w:rsidRDefault="00EB3639" w:rsidP="007C031F">
            <w:pPr>
              <w:pStyle w:val="20"/>
              <w:shd w:val="clear" w:color="auto" w:fill="auto"/>
              <w:spacing w:before="0" w:line="232" w:lineRule="exact"/>
              <w:jc w:val="left"/>
              <w:rPr>
                <w:rStyle w:val="2105pt0"/>
              </w:rPr>
            </w:pPr>
            <w:r>
              <w:rPr>
                <w:b w:val="0"/>
                <w:bCs w:val="0"/>
                <w:noProof/>
                <w:sz w:val="21"/>
                <w:szCs w:val="21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.9pt;margin-top:41.6pt;width:483pt;height:2.25pt;flip:y;z-index:251659264;mso-position-horizontal-relative:text;mso-position-vertical-relative:text" o:connectortype="straight"/>
              </w:pict>
            </w:r>
            <w:r w:rsidR="00D32F45">
              <w:rPr>
                <w:rStyle w:val="2105pt0"/>
              </w:rPr>
              <w:t>1.2.5.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45" w:rsidRDefault="00D32F45" w:rsidP="007C031F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5pt0"/>
              </w:rPr>
            </w:pPr>
            <w:r>
              <w:rPr>
                <w:rStyle w:val="2105pt0"/>
              </w:rPr>
              <w:t xml:space="preserve">Производить оплату труда в учреждении в соответствии с Положением  об оплате труда работников, утвержденным директором учреждения.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45" w:rsidRDefault="00D32F45" w:rsidP="007C031F">
            <w:pPr>
              <w:pStyle w:val="20"/>
              <w:shd w:val="clear" w:color="auto" w:fill="auto"/>
              <w:spacing w:before="0" w:line="232" w:lineRule="exact"/>
              <w:rPr>
                <w:rStyle w:val="2105pt0"/>
              </w:rPr>
            </w:pPr>
            <w:r>
              <w:rPr>
                <w:rStyle w:val="2105pt0"/>
              </w:rPr>
              <w:t>директор, ведущий экономист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45" w:rsidRDefault="00D32F45" w:rsidP="007C031F">
            <w:pPr>
              <w:pStyle w:val="20"/>
              <w:shd w:val="clear" w:color="auto" w:fill="auto"/>
              <w:spacing w:before="0" w:line="232" w:lineRule="exact"/>
              <w:rPr>
                <w:rStyle w:val="2105pt0"/>
              </w:rPr>
            </w:pPr>
            <w:r>
              <w:rPr>
                <w:rStyle w:val="2105pt0"/>
              </w:rPr>
              <w:t>постоянно</w:t>
            </w:r>
          </w:p>
        </w:tc>
      </w:tr>
      <w:tr w:rsidR="00D32F45" w:rsidTr="00CB2185">
        <w:trPr>
          <w:trHeight w:hRule="exact" w:val="10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45" w:rsidRDefault="00D32F45" w:rsidP="007C031F">
            <w:pPr>
              <w:pStyle w:val="20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lastRenderedPageBreak/>
              <w:t>1.2.6.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F45" w:rsidRDefault="00D32F45" w:rsidP="007C031F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05pt0"/>
              </w:rPr>
              <w:t>Экспертиза и корректировка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45" w:rsidRDefault="00D32F45" w:rsidP="006E2756">
            <w:pPr>
              <w:pStyle w:val="20"/>
              <w:shd w:val="clear" w:color="auto" w:fill="auto"/>
              <w:spacing w:before="0" w:line="232" w:lineRule="exact"/>
            </w:pPr>
            <w:r>
              <w:rPr>
                <w:rStyle w:val="2105pt0"/>
              </w:rPr>
              <w:t>директор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45" w:rsidRDefault="003179F0" w:rsidP="006E2756">
            <w:pPr>
              <w:pStyle w:val="20"/>
              <w:shd w:val="clear" w:color="auto" w:fill="auto"/>
              <w:spacing w:before="0" w:line="232" w:lineRule="exact"/>
            </w:pPr>
            <w:r>
              <w:rPr>
                <w:rStyle w:val="2105pt0"/>
              </w:rPr>
              <w:t>2021-2023</w:t>
            </w:r>
          </w:p>
        </w:tc>
      </w:tr>
      <w:tr w:rsidR="00D32F45" w:rsidTr="00CB2185">
        <w:trPr>
          <w:trHeight w:hRule="exact" w:val="14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45" w:rsidRDefault="00D32F45" w:rsidP="007C031F">
            <w:pPr>
              <w:pStyle w:val="20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1.2.7.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45" w:rsidRDefault="00D32F45" w:rsidP="007C031F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05pt0"/>
              </w:rPr>
              <w:t>Рассмотрение вопросов исполнения законодательства о борьбе с коррупцией на административных совещаниях при директоре, общих собраниях трудового коллектива, педагогических советах. Приглашение на педагогические советы членов Совета родителей.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45" w:rsidRDefault="00D32F45" w:rsidP="006E2756">
            <w:pPr>
              <w:pStyle w:val="20"/>
              <w:shd w:val="clear" w:color="auto" w:fill="auto"/>
              <w:spacing w:before="0" w:line="232" w:lineRule="exact"/>
            </w:pPr>
            <w:r>
              <w:rPr>
                <w:rStyle w:val="2105pt0"/>
              </w:rPr>
              <w:t>директор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45" w:rsidRDefault="003179F0" w:rsidP="006E2756">
            <w:pPr>
              <w:pStyle w:val="20"/>
              <w:shd w:val="clear" w:color="auto" w:fill="auto"/>
              <w:spacing w:before="0" w:line="250" w:lineRule="exact"/>
            </w:pPr>
            <w:r>
              <w:rPr>
                <w:rStyle w:val="2105pt0"/>
              </w:rPr>
              <w:t>2021-2023</w:t>
            </w:r>
          </w:p>
        </w:tc>
      </w:tr>
      <w:tr w:rsidR="00D32F45" w:rsidTr="00CB2185">
        <w:trPr>
          <w:trHeight w:hRule="exact" w:val="5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45" w:rsidRDefault="00D32F45" w:rsidP="007C031F">
            <w:pPr>
              <w:pStyle w:val="20"/>
              <w:spacing w:line="232" w:lineRule="exact"/>
              <w:jc w:val="left"/>
              <w:rPr>
                <w:rStyle w:val="2105pt0"/>
              </w:rPr>
            </w:pPr>
          </w:p>
        </w:tc>
        <w:tc>
          <w:tcPr>
            <w:tcW w:w="52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45" w:rsidRDefault="00D32F45" w:rsidP="007C031F">
            <w:pPr>
              <w:pStyle w:val="20"/>
              <w:spacing w:line="250" w:lineRule="exact"/>
              <w:jc w:val="left"/>
              <w:rPr>
                <w:rStyle w:val="2105pt0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45" w:rsidRDefault="00D32F45" w:rsidP="006E2756">
            <w:pPr>
              <w:pStyle w:val="20"/>
              <w:spacing w:line="232" w:lineRule="exact"/>
              <w:rPr>
                <w:rStyle w:val="2105pt0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45" w:rsidRDefault="00D32F45" w:rsidP="006E2756">
            <w:pPr>
              <w:pStyle w:val="20"/>
              <w:spacing w:line="250" w:lineRule="exact"/>
              <w:rPr>
                <w:rStyle w:val="2105pt0"/>
              </w:rPr>
            </w:pPr>
          </w:p>
        </w:tc>
      </w:tr>
      <w:tr w:rsidR="00D32F45" w:rsidTr="00CB2185">
        <w:trPr>
          <w:trHeight w:hRule="exact" w:val="10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45" w:rsidRDefault="00D32F45" w:rsidP="007C031F">
            <w:pPr>
              <w:pStyle w:val="20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1.2.8.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45" w:rsidRDefault="00D32F45" w:rsidP="007C031F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05pt0"/>
              </w:rPr>
              <w:t xml:space="preserve">Привлечение к дисциплинарной ответственности педагогических работников, не принимающих должных мер по обеспечению исполнения </w:t>
            </w:r>
            <w:proofErr w:type="spellStart"/>
            <w:r>
              <w:rPr>
                <w:rStyle w:val="2105pt0"/>
              </w:rPr>
              <w:t>антикоррупционного</w:t>
            </w:r>
            <w:proofErr w:type="spellEnd"/>
            <w:r>
              <w:rPr>
                <w:rStyle w:val="2105pt0"/>
              </w:rPr>
              <w:t xml:space="preserve"> законодательства, </w:t>
            </w:r>
            <w:proofErr w:type="spellStart"/>
            <w:r>
              <w:rPr>
                <w:rStyle w:val="2105pt0"/>
              </w:rPr>
              <w:t>антикоррупционной</w:t>
            </w:r>
            <w:proofErr w:type="spellEnd"/>
            <w:r>
              <w:rPr>
                <w:rStyle w:val="2105pt0"/>
              </w:rPr>
              <w:t xml:space="preserve"> политики.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45" w:rsidRDefault="00D32F45" w:rsidP="006E2756">
            <w:pPr>
              <w:pStyle w:val="20"/>
              <w:shd w:val="clear" w:color="auto" w:fill="auto"/>
              <w:spacing w:before="0" w:line="232" w:lineRule="exact"/>
            </w:pPr>
            <w:r>
              <w:rPr>
                <w:rStyle w:val="2105pt0"/>
              </w:rPr>
              <w:t>директор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45" w:rsidRDefault="00D32F45" w:rsidP="006E2756">
            <w:pPr>
              <w:pStyle w:val="20"/>
              <w:shd w:val="clear" w:color="auto" w:fill="auto"/>
              <w:spacing w:before="0" w:line="254" w:lineRule="exact"/>
            </w:pPr>
            <w:r>
              <w:rPr>
                <w:rStyle w:val="2105pt0"/>
              </w:rPr>
              <w:t>по факту выявления</w:t>
            </w:r>
          </w:p>
        </w:tc>
      </w:tr>
      <w:tr w:rsidR="00D32F45" w:rsidTr="00CB2185">
        <w:trPr>
          <w:trHeight w:hRule="exact" w:val="229"/>
        </w:trPr>
        <w:tc>
          <w:tcPr>
            <w:tcW w:w="96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F45" w:rsidRDefault="00D32F45" w:rsidP="00126DEB">
            <w:pPr>
              <w:pStyle w:val="20"/>
              <w:shd w:val="clear" w:color="auto" w:fill="auto"/>
              <w:spacing w:before="0" w:line="222" w:lineRule="exact"/>
            </w:pPr>
            <w:r>
              <w:rPr>
                <w:rStyle w:val="210pt"/>
                <w:b/>
                <w:bCs/>
              </w:rPr>
              <w:t>2. Меры по совершенствованию управления в целях предупреждения коррупции</w:t>
            </w:r>
          </w:p>
        </w:tc>
      </w:tr>
      <w:tr w:rsidR="00D32F45" w:rsidTr="00CB2185">
        <w:trPr>
          <w:trHeight w:hRule="exact" w:val="388"/>
        </w:trPr>
        <w:tc>
          <w:tcPr>
            <w:tcW w:w="96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F45" w:rsidRPr="00577476" w:rsidRDefault="00D32F45" w:rsidP="007C031F">
            <w:pPr>
              <w:pStyle w:val="20"/>
              <w:shd w:val="clear" w:color="auto" w:fill="auto"/>
              <w:spacing w:before="0" w:line="232" w:lineRule="exact"/>
              <w:jc w:val="left"/>
            </w:pPr>
            <w:r w:rsidRPr="00577476">
              <w:rPr>
                <w:rStyle w:val="2105pt"/>
                <w:bCs/>
              </w:rPr>
              <w:t>2.1. Организация информационного взаимодействия в целях предупреждения коррупции</w:t>
            </w:r>
          </w:p>
        </w:tc>
      </w:tr>
      <w:tr w:rsidR="00D32F45" w:rsidRPr="00D2506F" w:rsidTr="00D32F45">
        <w:trPr>
          <w:trHeight w:hRule="exact" w:val="71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45" w:rsidRDefault="00D32F45" w:rsidP="007C031F">
            <w:pPr>
              <w:pStyle w:val="20"/>
              <w:shd w:val="clear" w:color="auto" w:fill="auto"/>
              <w:spacing w:before="0" w:line="232" w:lineRule="exact"/>
              <w:jc w:val="left"/>
              <w:rPr>
                <w:rStyle w:val="2105pt0"/>
              </w:rPr>
            </w:pPr>
            <w:r>
              <w:rPr>
                <w:rStyle w:val="2105pt0"/>
              </w:rPr>
              <w:t>2.1.1.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45" w:rsidRDefault="00D32F45" w:rsidP="007C031F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5pt0"/>
              </w:rPr>
            </w:pPr>
            <w:r>
              <w:rPr>
                <w:rStyle w:val="2105pt0"/>
              </w:rPr>
              <w:t>Обеспечение доступа родителей (законных представителей) к информации о деятельности учреждения.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45" w:rsidRDefault="00D32F45" w:rsidP="006E2756">
            <w:pPr>
              <w:pStyle w:val="20"/>
              <w:shd w:val="clear" w:color="auto" w:fill="auto"/>
              <w:spacing w:before="0" w:line="232" w:lineRule="exact"/>
              <w:rPr>
                <w:rStyle w:val="2105pt0"/>
              </w:rPr>
            </w:pPr>
            <w:r>
              <w:rPr>
                <w:rStyle w:val="2105pt0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45" w:rsidRPr="00D2506F" w:rsidRDefault="003179F0" w:rsidP="006E2756">
            <w:pPr>
              <w:pStyle w:val="20"/>
              <w:shd w:val="clear" w:color="auto" w:fill="auto"/>
              <w:spacing w:before="0" w:line="232" w:lineRule="exact"/>
              <w:rPr>
                <w:rStyle w:val="2105pt0"/>
                <w:color w:val="auto"/>
              </w:rPr>
            </w:pPr>
            <w:r>
              <w:rPr>
                <w:rStyle w:val="2105pt0"/>
                <w:color w:val="auto"/>
              </w:rPr>
              <w:t>2021-2023</w:t>
            </w:r>
          </w:p>
        </w:tc>
      </w:tr>
      <w:tr w:rsidR="00D32F45" w:rsidTr="00D32F45">
        <w:trPr>
          <w:trHeight w:hRule="exact" w:val="572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45" w:rsidRDefault="00D32F45" w:rsidP="007C031F">
            <w:pPr>
              <w:pStyle w:val="20"/>
              <w:shd w:val="clear" w:color="auto" w:fill="auto"/>
              <w:spacing w:before="0" w:line="232" w:lineRule="exact"/>
              <w:jc w:val="left"/>
              <w:rPr>
                <w:rStyle w:val="2105pt0"/>
              </w:rPr>
            </w:pPr>
            <w:r>
              <w:rPr>
                <w:rStyle w:val="2105pt0"/>
              </w:rPr>
              <w:t>2.1.2.</w:t>
            </w:r>
          </w:p>
          <w:p w:rsidR="00E362AF" w:rsidRDefault="00E362AF" w:rsidP="007C031F">
            <w:pPr>
              <w:pStyle w:val="20"/>
              <w:shd w:val="clear" w:color="auto" w:fill="auto"/>
              <w:spacing w:before="0" w:line="232" w:lineRule="exact"/>
              <w:jc w:val="left"/>
              <w:rPr>
                <w:rStyle w:val="2105pt0"/>
              </w:rPr>
            </w:pPr>
          </w:p>
          <w:p w:rsidR="00E362AF" w:rsidRDefault="00E362AF" w:rsidP="007C031F">
            <w:pPr>
              <w:pStyle w:val="20"/>
              <w:shd w:val="clear" w:color="auto" w:fill="auto"/>
              <w:spacing w:before="0" w:line="232" w:lineRule="exact"/>
              <w:jc w:val="left"/>
              <w:rPr>
                <w:rStyle w:val="2105pt0"/>
              </w:rPr>
            </w:pPr>
          </w:p>
          <w:p w:rsidR="00E362AF" w:rsidRDefault="00E362AF" w:rsidP="007C031F">
            <w:pPr>
              <w:pStyle w:val="20"/>
              <w:shd w:val="clear" w:color="auto" w:fill="auto"/>
              <w:spacing w:before="0" w:line="232" w:lineRule="exact"/>
              <w:jc w:val="left"/>
              <w:rPr>
                <w:rStyle w:val="2105pt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45" w:rsidRDefault="00D32F45" w:rsidP="007C031F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5pt0"/>
              </w:rPr>
            </w:pPr>
            <w:r>
              <w:rPr>
                <w:rStyle w:val="2105pt0"/>
              </w:rPr>
              <w:t>Взаимодействие с гражданами и организациями. Личный прием граждан.</w:t>
            </w:r>
          </w:p>
          <w:p w:rsidR="00E362AF" w:rsidRDefault="00E362AF" w:rsidP="007C031F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5pt0"/>
              </w:rPr>
            </w:pPr>
          </w:p>
          <w:p w:rsidR="00E362AF" w:rsidRDefault="00E362AF" w:rsidP="007C031F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5pt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F45" w:rsidRDefault="00D32F45" w:rsidP="006E2756">
            <w:pPr>
              <w:pStyle w:val="20"/>
              <w:shd w:val="clear" w:color="auto" w:fill="auto"/>
              <w:spacing w:before="0" w:line="232" w:lineRule="exact"/>
              <w:rPr>
                <w:rStyle w:val="2105pt0"/>
              </w:rPr>
            </w:pPr>
            <w:r>
              <w:rPr>
                <w:rStyle w:val="2105pt0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45" w:rsidRDefault="003179F0" w:rsidP="006E2756">
            <w:pPr>
              <w:pStyle w:val="20"/>
              <w:shd w:val="clear" w:color="auto" w:fill="auto"/>
              <w:spacing w:before="0" w:line="232" w:lineRule="exact"/>
              <w:rPr>
                <w:rStyle w:val="2105pt0"/>
              </w:rPr>
            </w:pPr>
            <w:r>
              <w:rPr>
                <w:rStyle w:val="2105pt0"/>
              </w:rPr>
              <w:t>2021-2023</w:t>
            </w:r>
          </w:p>
        </w:tc>
      </w:tr>
      <w:tr w:rsidR="00D32F45" w:rsidTr="00D32F45">
        <w:trPr>
          <w:trHeight w:hRule="exact" w:val="814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45" w:rsidRDefault="00D32F45" w:rsidP="007C031F">
            <w:pPr>
              <w:pStyle w:val="20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2.1.3.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45" w:rsidRPr="00604A9F" w:rsidRDefault="00D32F45" w:rsidP="007C031F">
            <w:pPr>
              <w:pStyle w:val="20"/>
              <w:shd w:val="clear" w:color="auto" w:fill="auto"/>
              <w:spacing w:before="0" w:line="250" w:lineRule="exact"/>
              <w:jc w:val="left"/>
            </w:pPr>
            <w:r w:rsidRPr="00604A9F">
              <w:rPr>
                <w:rStyle w:val="2105pt0"/>
              </w:rPr>
              <w:t xml:space="preserve">Проведение рабочего совещания с сотрудниками по вопросу </w:t>
            </w:r>
            <w:proofErr w:type="spellStart"/>
            <w:r w:rsidRPr="00604A9F">
              <w:rPr>
                <w:rStyle w:val="2105pt0"/>
              </w:rPr>
              <w:t>антикоррупционной</w:t>
            </w:r>
            <w:proofErr w:type="spellEnd"/>
            <w:r w:rsidRPr="00604A9F">
              <w:rPr>
                <w:rStyle w:val="2105pt0"/>
              </w:rPr>
              <w:t xml:space="preserve"> деятельности в учреждении.</w:t>
            </w:r>
          </w:p>
          <w:p w:rsidR="00D32F45" w:rsidRDefault="00D32F45" w:rsidP="007C031F">
            <w:pPr>
              <w:pStyle w:val="20"/>
              <w:shd w:val="clear" w:color="auto" w:fill="auto"/>
              <w:spacing w:before="0" w:line="250" w:lineRule="exact"/>
              <w:jc w:val="lef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F45" w:rsidRDefault="00D32F45" w:rsidP="006E2756">
            <w:pPr>
              <w:pStyle w:val="20"/>
              <w:shd w:val="clear" w:color="auto" w:fill="auto"/>
              <w:spacing w:before="0" w:line="232" w:lineRule="exact"/>
            </w:pPr>
            <w:r>
              <w:rPr>
                <w:rStyle w:val="2105pt0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F45" w:rsidRDefault="00D32F45" w:rsidP="006E2756">
            <w:pPr>
              <w:pStyle w:val="20"/>
              <w:shd w:val="clear" w:color="auto" w:fill="auto"/>
              <w:spacing w:before="0" w:line="232" w:lineRule="exact"/>
            </w:pPr>
            <w:r>
              <w:rPr>
                <w:rStyle w:val="2105pt0"/>
              </w:rPr>
              <w:t>ежеквартально</w:t>
            </w:r>
          </w:p>
        </w:tc>
      </w:tr>
    </w:tbl>
    <w:tbl>
      <w:tblPr>
        <w:tblpPr w:leftFromText="180" w:rightFromText="180" w:vertAnchor="text" w:horzAnchor="margin" w:tblpX="152" w:tblpY="58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5245"/>
        <w:gridCol w:w="2126"/>
        <w:gridCol w:w="1701"/>
      </w:tblGrid>
      <w:tr w:rsidR="0066646C" w:rsidTr="00E362AF">
        <w:trPr>
          <w:trHeight w:hRule="exact" w:val="479"/>
        </w:trPr>
        <w:tc>
          <w:tcPr>
            <w:tcW w:w="577" w:type="dxa"/>
            <w:shd w:val="clear" w:color="auto" w:fill="FFFFFF"/>
          </w:tcPr>
          <w:p w:rsidR="0066646C" w:rsidRDefault="0066646C" w:rsidP="00E362AF">
            <w:pPr>
              <w:pStyle w:val="20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2.1.4</w:t>
            </w:r>
            <w:r w:rsidR="00CB2185">
              <w:rPr>
                <w:rStyle w:val="2105pt0"/>
              </w:rPr>
              <w:t>.</w:t>
            </w:r>
          </w:p>
        </w:tc>
        <w:tc>
          <w:tcPr>
            <w:tcW w:w="5245" w:type="dxa"/>
            <w:shd w:val="clear" w:color="auto" w:fill="FFFFFF"/>
          </w:tcPr>
          <w:p w:rsidR="0066646C" w:rsidRDefault="0066646C" w:rsidP="00E362AF">
            <w:pPr>
              <w:pStyle w:val="20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Предоставление сведений о доходах и имуществе</w:t>
            </w:r>
            <w:r w:rsidR="00C62960">
              <w:rPr>
                <w:rStyle w:val="2105pt0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66646C" w:rsidRDefault="0066646C" w:rsidP="006E2756">
            <w:pPr>
              <w:pStyle w:val="20"/>
              <w:shd w:val="clear" w:color="auto" w:fill="auto"/>
              <w:spacing w:before="0" w:line="232" w:lineRule="exact"/>
            </w:pPr>
            <w:r>
              <w:rPr>
                <w:rStyle w:val="2105pt0"/>
              </w:rPr>
              <w:t>директор</w:t>
            </w:r>
          </w:p>
        </w:tc>
        <w:tc>
          <w:tcPr>
            <w:tcW w:w="1701" w:type="dxa"/>
            <w:shd w:val="clear" w:color="auto" w:fill="FFFFFF"/>
          </w:tcPr>
          <w:p w:rsidR="0066646C" w:rsidRDefault="003179F0" w:rsidP="006E2756">
            <w:pPr>
              <w:pStyle w:val="20"/>
              <w:shd w:val="clear" w:color="auto" w:fill="auto"/>
              <w:spacing w:before="0" w:line="232" w:lineRule="exact"/>
            </w:pPr>
            <w:r>
              <w:rPr>
                <w:rStyle w:val="2105pt0"/>
              </w:rPr>
              <w:t>2021-2023</w:t>
            </w:r>
          </w:p>
        </w:tc>
      </w:tr>
      <w:tr w:rsidR="00FC0740" w:rsidTr="00E362AF">
        <w:trPr>
          <w:trHeight w:hRule="exact" w:val="943"/>
        </w:trPr>
        <w:tc>
          <w:tcPr>
            <w:tcW w:w="577" w:type="dxa"/>
            <w:shd w:val="clear" w:color="auto" w:fill="FFFFFF"/>
          </w:tcPr>
          <w:p w:rsidR="00FC0740" w:rsidRPr="00B92594" w:rsidRDefault="00CB2185" w:rsidP="00E362AF">
            <w:pPr>
              <w:pStyle w:val="20"/>
              <w:shd w:val="clear" w:color="auto" w:fill="auto"/>
              <w:spacing w:before="0" w:line="232" w:lineRule="exact"/>
              <w:jc w:val="left"/>
              <w:rPr>
                <w:rStyle w:val="2105pt0"/>
              </w:rPr>
            </w:pPr>
            <w:r w:rsidRPr="00B92594">
              <w:rPr>
                <w:rStyle w:val="2105pt0"/>
              </w:rPr>
              <w:t>2.1.5.</w:t>
            </w:r>
          </w:p>
        </w:tc>
        <w:tc>
          <w:tcPr>
            <w:tcW w:w="5245" w:type="dxa"/>
            <w:shd w:val="clear" w:color="auto" w:fill="FFFFFF"/>
          </w:tcPr>
          <w:p w:rsidR="00FC0740" w:rsidRPr="00B92594" w:rsidRDefault="00FC0740" w:rsidP="00E362AF">
            <w:pPr>
              <w:pStyle w:val="20"/>
              <w:shd w:val="clear" w:color="auto" w:fill="auto"/>
              <w:spacing w:before="0" w:line="232" w:lineRule="exact"/>
              <w:jc w:val="left"/>
              <w:rPr>
                <w:rStyle w:val="2105pt0"/>
              </w:rPr>
            </w:pPr>
            <w:r w:rsidRPr="00B92594">
              <w:rPr>
                <w:rStyle w:val="2105pt0"/>
              </w:rPr>
              <w:t xml:space="preserve">Осуществлять постоянный </w:t>
            </w:r>
            <w:proofErr w:type="gramStart"/>
            <w:r w:rsidRPr="00B92594">
              <w:rPr>
                <w:rStyle w:val="2105pt0"/>
              </w:rPr>
              <w:t>контроль за</w:t>
            </w:r>
            <w:proofErr w:type="gramEnd"/>
            <w:r w:rsidRPr="00B92594">
              <w:rPr>
                <w:rStyle w:val="2105pt0"/>
              </w:rPr>
              <w:t xml:space="preserve"> качеством оформления документов по противодействию коррупции     </w:t>
            </w:r>
          </w:p>
          <w:p w:rsidR="00FC0740" w:rsidRPr="00B92594" w:rsidRDefault="00FC0740" w:rsidP="00E362AF">
            <w:pPr>
              <w:pStyle w:val="20"/>
              <w:shd w:val="clear" w:color="auto" w:fill="auto"/>
              <w:spacing w:before="0" w:line="232" w:lineRule="exact"/>
              <w:jc w:val="left"/>
              <w:rPr>
                <w:rStyle w:val="2105pt0"/>
              </w:rPr>
            </w:pPr>
            <w:r w:rsidRPr="00B92594">
              <w:rPr>
                <w:rStyle w:val="2105pt0"/>
              </w:rPr>
              <w:t>в учреждении, на официальном сайте учреждения в разделе «Противодействие коррупции»</w:t>
            </w:r>
            <w:r w:rsidR="00C62960" w:rsidRPr="00B92594">
              <w:rPr>
                <w:rStyle w:val="2105pt0"/>
              </w:rPr>
              <w:t>.</w:t>
            </w:r>
          </w:p>
          <w:p w:rsidR="00FC0740" w:rsidRPr="00B92594" w:rsidRDefault="00FC0740" w:rsidP="00E362AF">
            <w:pPr>
              <w:pStyle w:val="20"/>
              <w:shd w:val="clear" w:color="auto" w:fill="auto"/>
              <w:spacing w:before="0" w:line="232" w:lineRule="exact"/>
              <w:jc w:val="left"/>
              <w:rPr>
                <w:rStyle w:val="2105pt0"/>
              </w:rPr>
            </w:pPr>
          </w:p>
          <w:p w:rsidR="00FC0740" w:rsidRPr="00B92594" w:rsidRDefault="00FC0740" w:rsidP="00E362AF">
            <w:pPr>
              <w:pStyle w:val="20"/>
              <w:shd w:val="clear" w:color="auto" w:fill="auto"/>
              <w:spacing w:before="0" w:line="232" w:lineRule="exact"/>
              <w:jc w:val="left"/>
              <w:rPr>
                <w:rStyle w:val="2105pt0"/>
              </w:rPr>
            </w:pPr>
            <w:r w:rsidRPr="00B92594">
              <w:rPr>
                <w:rStyle w:val="2105pt0"/>
              </w:rPr>
              <w:t xml:space="preserve"> в учреждении, на официальном сайте учреждения в </w:t>
            </w:r>
            <w:proofErr w:type="spellStart"/>
            <w:r w:rsidRPr="00B92594">
              <w:rPr>
                <w:rStyle w:val="2105pt0"/>
              </w:rPr>
              <w:t>раделе</w:t>
            </w:r>
            <w:proofErr w:type="spellEnd"/>
            <w:r w:rsidRPr="00B92594">
              <w:rPr>
                <w:rStyle w:val="2105pt0"/>
              </w:rPr>
              <w:t xml:space="preserve"> «Противодействие коррупции»</w:t>
            </w:r>
          </w:p>
        </w:tc>
        <w:tc>
          <w:tcPr>
            <w:tcW w:w="2126" w:type="dxa"/>
            <w:shd w:val="clear" w:color="auto" w:fill="FFFFFF"/>
          </w:tcPr>
          <w:p w:rsidR="00FC0740" w:rsidRPr="00B92594" w:rsidRDefault="00FC0740" w:rsidP="006E2756">
            <w:pPr>
              <w:pStyle w:val="20"/>
              <w:shd w:val="clear" w:color="auto" w:fill="auto"/>
              <w:spacing w:before="0" w:line="232" w:lineRule="exact"/>
            </w:pPr>
            <w:r w:rsidRPr="00B92594">
              <w:rPr>
                <w:rStyle w:val="2105pt0"/>
              </w:rPr>
              <w:t>директор</w:t>
            </w:r>
          </w:p>
        </w:tc>
        <w:tc>
          <w:tcPr>
            <w:tcW w:w="1701" w:type="dxa"/>
            <w:shd w:val="clear" w:color="auto" w:fill="FFFFFF"/>
          </w:tcPr>
          <w:p w:rsidR="00FC0740" w:rsidRPr="00B92594" w:rsidRDefault="00FC0740" w:rsidP="006E2756">
            <w:pPr>
              <w:pStyle w:val="20"/>
              <w:shd w:val="clear" w:color="auto" w:fill="auto"/>
              <w:spacing w:before="0" w:line="232" w:lineRule="exact"/>
            </w:pPr>
            <w:r w:rsidRPr="00B92594">
              <w:rPr>
                <w:rStyle w:val="2105pt0"/>
              </w:rPr>
              <w:t>постоянно</w:t>
            </w:r>
          </w:p>
        </w:tc>
      </w:tr>
      <w:tr w:rsidR="00FC0740" w:rsidTr="00E362AF">
        <w:trPr>
          <w:trHeight w:hRule="exact" w:val="479"/>
        </w:trPr>
        <w:tc>
          <w:tcPr>
            <w:tcW w:w="577" w:type="dxa"/>
            <w:shd w:val="clear" w:color="auto" w:fill="FFFFFF"/>
          </w:tcPr>
          <w:p w:rsidR="00FC0740" w:rsidRPr="00B92594" w:rsidRDefault="00CB2185" w:rsidP="00E362AF">
            <w:pPr>
              <w:pStyle w:val="20"/>
              <w:shd w:val="clear" w:color="auto" w:fill="auto"/>
              <w:spacing w:before="0" w:line="232" w:lineRule="exact"/>
              <w:jc w:val="left"/>
              <w:rPr>
                <w:rStyle w:val="2105pt0"/>
              </w:rPr>
            </w:pPr>
            <w:r w:rsidRPr="00B92594">
              <w:rPr>
                <w:rStyle w:val="2105pt0"/>
              </w:rPr>
              <w:t>2.1.6.</w:t>
            </w:r>
          </w:p>
        </w:tc>
        <w:tc>
          <w:tcPr>
            <w:tcW w:w="5245" w:type="dxa"/>
            <w:shd w:val="clear" w:color="auto" w:fill="FFFFFF"/>
          </w:tcPr>
          <w:p w:rsidR="00FC0740" w:rsidRPr="00B92594" w:rsidRDefault="00FC0740" w:rsidP="00E362AF">
            <w:pPr>
              <w:pStyle w:val="20"/>
              <w:shd w:val="clear" w:color="auto" w:fill="auto"/>
              <w:spacing w:before="0" w:line="232" w:lineRule="exact"/>
              <w:jc w:val="left"/>
              <w:rPr>
                <w:rStyle w:val="2105pt0"/>
              </w:rPr>
            </w:pPr>
            <w:r w:rsidRPr="00B92594">
              <w:rPr>
                <w:rStyle w:val="2105pt0"/>
              </w:rPr>
              <w:t>Предоставление ежегодного отчета об исполнении Плана мероприятий по противодействию коррупции.</w:t>
            </w:r>
          </w:p>
        </w:tc>
        <w:tc>
          <w:tcPr>
            <w:tcW w:w="2126" w:type="dxa"/>
            <w:shd w:val="clear" w:color="auto" w:fill="FFFFFF"/>
          </w:tcPr>
          <w:p w:rsidR="00FC0740" w:rsidRPr="00B92594" w:rsidRDefault="00FC0740" w:rsidP="006E2756">
            <w:pPr>
              <w:pStyle w:val="20"/>
              <w:shd w:val="clear" w:color="auto" w:fill="auto"/>
              <w:spacing w:before="0" w:line="232" w:lineRule="exact"/>
              <w:rPr>
                <w:rStyle w:val="2105pt0"/>
              </w:rPr>
            </w:pPr>
            <w:r w:rsidRPr="00B92594">
              <w:rPr>
                <w:rStyle w:val="2105pt0"/>
              </w:rPr>
              <w:t>директор</w:t>
            </w:r>
          </w:p>
        </w:tc>
        <w:tc>
          <w:tcPr>
            <w:tcW w:w="1701" w:type="dxa"/>
            <w:shd w:val="clear" w:color="auto" w:fill="FFFFFF"/>
          </w:tcPr>
          <w:p w:rsidR="00FC0740" w:rsidRPr="00B92594" w:rsidRDefault="00FC0740" w:rsidP="006E2756">
            <w:pPr>
              <w:pStyle w:val="20"/>
              <w:shd w:val="clear" w:color="auto" w:fill="auto"/>
              <w:spacing w:before="0" w:line="232" w:lineRule="exact"/>
              <w:rPr>
                <w:rStyle w:val="2105pt0"/>
              </w:rPr>
            </w:pPr>
            <w:r w:rsidRPr="00B92594">
              <w:rPr>
                <w:rStyle w:val="2105pt0"/>
              </w:rPr>
              <w:t>ежегодно</w:t>
            </w:r>
          </w:p>
        </w:tc>
      </w:tr>
      <w:tr w:rsidR="007638B1" w:rsidTr="00E362AF">
        <w:trPr>
          <w:trHeight w:hRule="exact" w:val="1651"/>
        </w:trPr>
        <w:tc>
          <w:tcPr>
            <w:tcW w:w="577" w:type="dxa"/>
            <w:shd w:val="clear" w:color="auto" w:fill="FFFFFF"/>
          </w:tcPr>
          <w:p w:rsidR="007638B1" w:rsidRPr="00B92594" w:rsidRDefault="00CB2185" w:rsidP="00E362AF">
            <w:pPr>
              <w:pStyle w:val="20"/>
              <w:shd w:val="clear" w:color="auto" w:fill="auto"/>
              <w:spacing w:before="0" w:line="232" w:lineRule="exact"/>
              <w:jc w:val="left"/>
              <w:rPr>
                <w:rStyle w:val="2105pt0"/>
              </w:rPr>
            </w:pPr>
            <w:r w:rsidRPr="00B92594">
              <w:rPr>
                <w:rStyle w:val="2105pt0"/>
              </w:rPr>
              <w:t>2.1.7.</w:t>
            </w:r>
          </w:p>
        </w:tc>
        <w:tc>
          <w:tcPr>
            <w:tcW w:w="5245" w:type="dxa"/>
            <w:shd w:val="clear" w:color="auto" w:fill="FFFFFF"/>
          </w:tcPr>
          <w:p w:rsidR="007638B1" w:rsidRPr="00B92594" w:rsidRDefault="00FC0740" w:rsidP="00E362AF">
            <w:pPr>
              <w:pStyle w:val="20"/>
              <w:shd w:val="clear" w:color="auto" w:fill="auto"/>
              <w:spacing w:before="0" w:line="232" w:lineRule="exact"/>
              <w:jc w:val="left"/>
              <w:rPr>
                <w:rStyle w:val="2105pt0"/>
              </w:rPr>
            </w:pPr>
            <w:r w:rsidRPr="00B92594">
              <w:rPr>
                <w:rStyle w:val="2105pt0"/>
              </w:rPr>
              <w:t>Организовать обучение работников, ответственных за</w:t>
            </w:r>
            <w:r w:rsidR="00366116" w:rsidRPr="00B92594">
              <w:rPr>
                <w:rStyle w:val="2105pt0"/>
              </w:rPr>
              <w:t xml:space="preserve"> реализацию </w:t>
            </w:r>
            <w:proofErr w:type="spellStart"/>
            <w:r w:rsidR="00366116" w:rsidRPr="00B92594">
              <w:rPr>
                <w:rStyle w:val="2105pt0"/>
              </w:rPr>
              <w:t>антикоррупционной</w:t>
            </w:r>
            <w:proofErr w:type="spellEnd"/>
            <w:r w:rsidR="00366116" w:rsidRPr="00B92594">
              <w:rPr>
                <w:rStyle w:val="2105pt0"/>
              </w:rPr>
              <w:t xml:space="preserve"> политики в учреждении, ответственных </w:t>
            </w:r>
            <w:proofErr w:type="spellStart"/>
            <w:r w:rsidR="00366116" w:rsidRPr="00B92594">
              <w:rPr>
                <w:rStyle w:val="2105pt0"/>
              </w:rPr>
              <w:t>заорганизацию</w:t>
            </w:r>
            <w:proofErr w:type="spellEnd"/>
            <w:r w:rsidR="00366116" w:rsidRPr="00B92594">
              <w:rPr>
                <w:rStyle w:val="2105pt0"/>
              </w:rPr>
              <w:t xml:space="preserve"> работы</w:t>
            </w:r>
            <w:r w:rsidRPr="00B92594">
              <w:rPr>
                <w:rStyle w:val="2105pt0"/>
              </w:rPr>
              <w:t xml:space="preserve"> </w:t>
            </w:r>
            <w:r w:rsidR="00366116" w:rsidRPr="00B92594">
              <w:rPr>
                <w:rStyle w:val="2105pt0"/>
              </w:rPr>
              <w:t>по предупреждению коррупционных</w:t>
            </w:r>
            <w:r w:rsidRPr="00B92594">
              <w:rPr>
                <w:rStyle w:val="2105pt0"/>
              </w:rPr>
              <w:t xml:space="preserve"> </w:t>
            </w:r>
            <w:r w:rsidR="00366116" w:rsidRPr="00B92594">
              <w:rPr>
                <w:rStyle w:val="2105pt0"/>
              </w:rPr>
              <w:t>право</w:t>
            </w:r>
            <w:r w:rsidRPr="00B92594">
              <w:rPr>
                <w:rStyle w:val="2105pt0"/>
              </w:rPr>
              <w:t>нарушений</w:t>
            </w:r>
            <w:r w:rsidR="00366116" w:rsidRPr="00B92594">
              <w:rPr>
                <w:rStyle w:val="2105pt0"/>
              </w:rPr>
              <w:t xml:space="preserve"> в учреждении,  по программе повышения квалификации в области противодействия коррупции и профилактики коррупционных правонарушений.</w:t>
            </w:r>
          </w:p>
        </w:tc>
        <w:tc>
          <w:tcPr>
            <w:tcW w:w="2126" w:type="dxa"/>
            <w:shd w:val="clear" w:color="auto" w:fill="FFFFFF"/>
          </w:tcPr>
          <w:p w:rsidR="007638B1" w:rsidRPr="00B92594" w:rsidRDefault="00366116" w:rsidP="006E2756">
            <w:pPr>
              <w:pStyle w:val="20"/>
              <w:shd w:val="clear" w:color="auto" w:fill="auto"/>
              <w:spacing w:before="0" w:line="232" w:lineRule="exact"/>
              <w:rPr>
                <w:rStyle w:val="2105pt0"/>
              </w:rPr>
            </w:pPr>
            <w:r w:rsidRPr="00B92594">
              <w:rPr>
                <w:rStyle w:val="2105pt0"/>
              </w:rPr>
              <w:t>директор</w:t>
            </w:r>
          </w:p>
        </w:tc>
        <w:tc>
          <w:tcPr>
            <w:tcW w:w="1701" w:type="dxa"/>
            <w:shd w:val="clear" w:color="auto" w:fill="FFFFFF"/>
          </w:tcPr>
          <w:p w:rsidR="007638B1" w:rsidRPr="00B92594" w:rsidRDefault="003179F0" w:rsidP="006E2756">
            <w:pPr>
              <w:pStyle w:val="20"/>
              <w:shd w:val="clear" w:color="auto" w:fill="auto"/>
              <w:spacing w:before="0" w:line="232" w:lineRule="exact"/>
              <w:rPr>
                <w:rStyle w:val="2105pt0"/>
              </w:rPr>
            </w:pPr>
            <w:r>
              <w:rPr>
                <w:rStyle w:val="2105pt0"/>
              </w:rPr>
              <w:t>2021-2023</w:t>
            </w:r>
          </w:p>
        </w:tc>
      </w:tr>
      <w:tr w:rsidR="00A97E80" w:rsidTr="00E362AF">
        <w:trPr>
          <w:trHeight w:hRule="exact" w:val="1289"/>
        </w:trPr>
        <w:tc>
          <w:tcPr>
            <w:tcW w:w="577" w:type="dxa"/>
            <w:shd w:val="clear" w:color="auto" w:fill="FFFFFF"/>
          </w:tcPr>
          <w:p w:rsidR="00A97E80" w:rsidRDefault="00A97E80" w:rsidP="00E362AF">
            <w:pPr>
              <w:pStyle w:val="20"/>
              <w:shd w:val="clear" w:color="auto" w:fill="auto"/>
              <w:spacing w:before="0" w:line="232" w:lineRule="exact"/>
              <w:jc w:val="left"/>
              <w:rPr>
                <w:rStyle w:val="2105pt0"/>
              </w:rPr>
            </w:pPr>
            <w:r>
              <w:rPr>
                <w:rStyle w:val="2105pt0"/>
              </w:rPr>
              <w:t>2.1.8.</w:t>
            </w:r>
          </w:p>
        </w:tc>
        <w:tc>
          <w:tcPr>
            <w:tcW w:w="5245" w:type="dxa"/>
            <w:shd w:val="clear" w:color="auto" w:fill="FFFFFF"/>
          </w:tcPr>
          <w:p w:rsidR="00A97E80" w:rsidRPr="00604A9F" w:rsidRDefault="00A97E80" w:rsidP="00E362AF">
            <w:pPr>
              <w:pStyle w:val="20"/>
              <w:shd w:val="clear" w:color="auto" w:fill="auto"/>
              <w:spacing w:before="0" w:line="232" w:lineRule="exact"/>
              <w:jc w:val="left"/>
              <w:rPr>
                <w:rStyle w:val="2105pt0"/>
              </w:rPr>
            </w:pPr>
            <w:proofErr w:type="spellStart"/>
            <w:r>
              <w:rPr>
                <w:rStyle w:val="2105pt0"/>
              </w:rPr>
              <w:t>Взаимодествие</w:t>
            </w:r>
            <w:proofErr w:type="spellEnd"/>
            <w:r>
              <w:rPr>
                <w:rStyle w:val="2105pt0"/>
              </w:rPr>
              <w:t xml:space="preserve"> с правоохранительными органами. Оказание содействия уполномоченным представителям контрольно-надзорных органов при проведении ими проверок деятельности учреждения по вопросам предупреждения и противодействия коррупции. </w:t>
            </w:r>
          </w:p>
        </w:tc>
        <w:tc>
          <w:tcPr>
            <w:tcW w:w="2126" w:type="dxa"/>
            <w:shd w:val="clear" w:color="auto" w:fill="FFFFFF"/>
          </w:tcPr>
          <w:p w:rsidR="00A97E80" w:rsidRDefault="00A97E80" w:rsidP="006E2756">
            <w:pPr>
              <w:pStyle w:val="20"/>
              <w:shd w:val="clear" w:color="auto" w:fill="auto"/>
              <w:spacing w:before="0" w:line="232" w:lineRule="exact"/>
            </w:pPr>
            <w:r>
              <w:rPr>
                <w:rStyle w:val="2105pt0"/>
              </w:rPr>
              <w:t>директор</w:t>
            </w:r>
          </w:p>
        </w:tc>
        <w:tc>
          <w:tcPr>
            <w:tcW w:w="1701" w:type="dxa"/>
            <w:shd w:val="clear" w:color="auto" w:fill="FFFFFF"/>
          </w:tcPr>
          <w:p w:rsidR="00A97E80" w:rsidRDefault="00A97E80" w:rsidP="006E2756">
            <w:pPr>
              <w:pStyle w:val="20"/>
              <w:shd w:val="clear" w:color="auto" w:fill="auto"/>
              <w:spacing w:before="0" w:line="232" w:lineRule="exact"/>
            </w:pPr>
            <w:r>
              <w:rPr>
                <w:rStyle w:val="2105pt0"/>
              </w:rPr>
              <w:t>постоянно</w:t>
            </w:r>
          </w:p>
        </w:tc>
      </w:tr>
      <w:tr w:rsidR="0066646C" w:rsidTr="00E362AF">
        <w:trPr>
          <w:trHeight w:hRule="exact" w:val="303"/>
        </w:trPr>
        <w:tc>
          <w:tcPr>
            <w:tcW w:w="9649" w:type="dxa"/>
            <w:gridSpan w:val="4"/>
            <w:shd w:val="clear" w:color="auto" w:fill="FFFFFF"/>
            <w:vAlign w:val="bottom"/>
          </w:tcPr>
          <w:p w:rsidR="0066646C" w:rsidRPr="00577476" w:rsidRDefault="0066646C" w:rsidP="00E362AF">
            <w:pPr>
              <w:pStyle w:val="20"/>
              <w:shd w:val="clear" w:color="auto" w:fill="auto"/>
              <w:spacing w:before="0" w:line="232" w:lineRule="exact"/>
              <w:jc w:val="left"/>
            </w:pPr>
            <w:r w:rsidRPr="00577476">
              <w:rPr>
                <w:rStyle w:val="2105pt"/>
                <w:bCs/>
              </w:rPr>
              <w:t xml:space="preserve">2.2. Совершенствование организации закупочной деятельности </w:t>
            </w:r>
          </w:p>
        </w:tc>
      </w:tr>
      <w:tr w:rsidR="0066646C" w:rsidTr="00E362AF">
        <w:trPr>
          <w:trHeight w:hRule="exact" w:val="861"/>
        </w:trPr>
        <w:tc>
          <w:tcPr>
            <w:tcW w:w="577" w:type="dxa"/>
            <w:shd w:val="clear" w:color="auto" w:fill="FFFFFF"/>
          </w:tcPr>
          <w:p w:rsidR="0066646C" w:rsidRDefault="0066646C" w:rsidP="00E362AF">
            <w:pPr>
              <w:pStyle w:val="20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2.2.1.</w:t>
            </w:r>
          </w:p>
        </w:tc>
        <w:tc>
          <w:tcPr>
            <w:tcW w:w="5245" w:type="dxa"/>
            <w:shd w:val="clear" w:color="auto" w:fill="FFFFFF"/>
          </w:tcPr>
          <w:p w:rsidR="0066646C" w:rsidRDefault="0066646C" w:rsidP="00E362AF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05pt0"/>
              </w:rPr>
              <w:t xml:space="preserve">Обеспечение систематического </w:t>
            </w:r>
            <w:proofErr w:type="gramStart"/>
            <w:r>
              <w:rPr>
                <w:rStyle w:val="2105pt0"/>
              </w:rPr>
              <w:t>контроля за</w:t>
            </w:r>
            <w:proofErr w:type="gramEnd"/>
            <w:r>
              <w:rPr>
                <w:rStyle w:val="2105pt0"/>
              </w:rPr>
              <w:t xml:space="preserve"> выполнением условий заключенных обязательств</w:t>
            </w:r>
            <w:r w:rsidR="00C62960">
              <w:rPr>
                <w:rStyle w:val="2105pt0"/>
              </w:rPr>
              <w:t>.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6646C" w:rsidRDefault="0066646C" w:rsidP="006E2756">
            <w:pPr>
              <w:pStyle w:val="20"/>
              <w:shd w:val="clear" w:color="auto" w:fill="auto"/>
              <w:spacing w:before="0" w:line="250" w:lineRule="exact"/>
            </w:pPr>
            <w:r>
              <w:rPr>
                <w:rStyle w:val="2105pt0"/>
              </w:rPr>
              <w:t>директор,</w:t>
            </w:r>
          </w:p>
          <w:p w:rsidR="0066646C" w:rsidRDefault="0066646C" w:rsidP="006E2756">
            <w:pPr>
              <w:pStyle w:val="20"/>
              <w:shd w:val="clear" w:color="auto" w:fill="auto"/>
              <w:spacing w:before="0" w:line="250" w:lineRule="exact"/>
            </w:pPr>
            <w:r>
              <w:rPr>
                <w:rStyle w:val="2105pt0"/>
              </w:rPr>
              <w:t>контрактный</w:t>
            </w:r>
          </w:p>
          <w:p w:rsidR="0066646C" w:rsidRDefault="0066646C" w:rsidP="006E2756">
            <w:pPr>
              <w:pStyle w:val="20"/>
              <w:shd w:val="clear" w:color="auto" w:fill="auto"/>
              <w:spacing w:before="0" w:line="250" w:lineRule="exact"/>
            </w:pPr>
            <w:r>
              <w:rPr>
                <w:rStyle w:val="2105pt0"/>
              </w:rPr>
              <w:t>управляющий</w:t>
            </w:r>
          </w:p>
        </w:tc>
        <w:tc>
          <w:tcPr>
            <w:tcW w:w="1701" w:type="dxa"/>
            <w:shd w:val="clear" w:color="auto" w:fill="FFFFFF"/>
          </w:tcPr>
          <w:p w:rsidR="0066646C" w:rsidRDefault="0066646C" w:rsidP="006E2756">
            <w:pPr>
              <w:pStyle w:val="20"/>
              <w:shd w:val="clear" w:color="auto" w:fill="auto"/>
              <w:spacing w:before="0" w:line="232" w:lineRule="exact"/>
            </w:pPr>
            <w:r>
              <w:rPr>
                <w:rStyle w:val="2105pt0"/>
              </w:rPr>
              <w:t>постоянно</w:t>
            </w:r>
          </w:p>
        </w:tc>
      </w:tr>
      <w:tr w:rsidR="0066646C" w:rsidTr="00E362AF">
        <w:trPr>
          <w:trHeight w:hRule="exact" w:val="529"/>
        </w:trPr>
        <w:tc>
          <w:tcPr>
            <w:tcW w:w="577" w:type="dxa"/>
            <w:shd w:val="clear" w:color="auto" w:fill="FFFFFF"/>
          </w:tcPr>
          <w:p w:rsidR="0066646C" w:rsidRDefault="0066646C" w:rsidP="00E362AF">
            <w:pPr>
              <w:pStyle w:val="20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2.2.2.</w:t>
            </w:r>
          </w:p>
        </w:tc>
        <w:tc>
          <w:tcPr>
            <w:tcW w:w="5245" w:type="dxa"/>
            <w:shd w:val="clear" w:color="auto" w:fill="FFFFFF"/>
          </w:tcPr>
          <w:p w:rsidR="0066646C" w:rsidRDefault="0066646C" w:rsidP="00E362AF">
            <w:pPr>
              <w:pStyle w:val="20"/>
              <w:shd w:val="clear" w:color="auto" w:fill="auto"/>
              <w:spacing w:before="0" w:line="250" w:lineRule="exact"/>
              <w:jc w:val="left"/>
            </w:pPr>
            <w:proofErr w:type="gramStart"/>
            <w:r>
              <w:rPr>
                <w:rStyle w:val="2105pt0"/>
              </w:rPr>
              <w:t>Контроль за</w:t>
            </w:r>
            <w:proofErr w:type="gramEnd"/>
            <w:r>
              <w:rPr>
                <w:rStyle w:val="2105pt0"/>
              </w:rPr>
              <w:t xml:space="preserve"> целевым использованием бюджетных средств</w:t>
            </w:r>
            <w:r w:rsidR="00C62960">
              <w:rPr>
                <w:rStyle w:val="2105pt0"/>
              </w:rPr>
              <w:t>.</w:t>
            </w:r>
            <w:r>
              <w:rPr>
                <w:rStyle w:val="2105pt0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66646C" w:rsidRDefault="0066646C" w:rsidP="006E2756">
            <w:pPr>
              <w:pStyle w:val="20"/>
              <w:shd w:val="clear" w:color="auto" w:fill="auto"/>
              <w:spacing w:before="0" w:line="232" w:lineRule="exact"/>
            </w:pPr>
            <w:r>
              <w:rPr>
                <w:rStyle w:val="2105pt0"/>
              </w:rPr>
              <w:t>директор</w:t>
            </w:r>
          </w:p>
        </w:tc>
        <w:tc>
          <w:tcPr>
            <w:tcW w:w="1701" w:type="dxa"/>
            <w:shd w:val="clear" w:color="auto" w:fill="FFFFFF"/>
          </w:tcPr>
          <w:p w:rsidR="0066646C" w:rsidRDefault="0066646C" w:rsidP="006E2756">
            <w:pPr>
              <w:pStyle w:val="20"/>
              <w:shd w:val="clear" w:color="auto" w:fill="auto"/>
              <w:spacing w:before="0" w:line="232" w:lineRule="exact"/>
            </w:pPr>
            <w:r>
              <w:rPr>
                <w:rStyle w:val="2105pt0"/>
              </w:rPr>
              <w:t>постоянно</w:t>
            </w:r>
          </w:p>
        </w:tc>
      </w:tr>
      <w:tr w:rsidR="0066646C" w:rsidTr="00E362AF">
        <w:trPr>
          <w:trHeight w:hRule="exact" w:val="351"/>
        </w:trPr>
        <w:tc>
          <w:tcPr>
            <w:tcW w:w="9649" w:type="dxa"/>
            <w:gridSpan w:val="4"/>
            <w:shd w:val="clear" w:color="auto" w:fill="FFFFFF"/>
            <w:vAlign w:val="bottom"/>
          </w:tcPr>
          <w:p w:rsidR="0066646C" w:rsidRPr="00577476" w:rsidRDefault="0066646C" w:rsidP="00E362AF">
            <w:pPr>
              <w:pStyle w:val="20"/>
              <w:shd w:val="clear" w:color="auto" w:fill="auto"/>
              <w:spacing w:before="0" w:line="232" w:lineRule="exact"/>
              <w:jc w:val="left"/>
            </w:pPr>
            <w:r w:rsidRPr="00577476">
              <w:rPr>
                <w:rStyle w:val="2105pt"/>
                <w:bCs/>
              </w:rPr>
              <w:t>2.3. Регламентация использования имущества и ресурсов</w:t>
            </w:r>
          </w:p>
        </w:tc>
      </w:tr>
      <w:tr w:rsidR="0066646C" w:rsidTr="00E362AF">
        <w:trPr>
          <w:trHeight w:hRule="exact" w:val="892"/>
        </w:trPr>
        <w:tc>
          <w:tcPr>
            <w:tcW w:w="577" w:type="dxa"/>
            <w:shd w:val="clear" w:color="auto" w:fill="FFFFFF"/>
          </w:tcPr>
          <w:p w:rsidR="0066646C" w:rsidRDefault="0066646C" w:rsidP="00E362AF">
            <w:pPr>
              <w:pStyle w:val="20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2.3.1.</w:t>
            </w:r>
          </w:p>
        </w:tc>
        <w:tc>
          <w:tcPr>
            <w:tcW w:w="5245" w:type="dxa"/>
            <w:shd w:val="clear" w:color="auto" w:fill="FFFFFF"/>
          </w:tcPr>
          <w:p w:rsidR="0066646C" w:rsidRPr="00EF6BAB" w:rsidRDefault="0066646C" w:rsidP="00E362AF">
            <w:pPr>
              <w:pStyle w:val="20"/>
              <w:shd w:val="clear" w:color="auto" w:fill="auto"/>
              <w:spacing w:before="0" w:line="250" w:lineRule="exact"/>
              <w:jc w:val="left"/>
              <w:rPr>
                <w:sz w:val="21"/>
                <w:szCs w:val="21"/>
              </w:rPr>
            </w:pPr>
            <w:r w:rsidRPr="00EF6BAB">
              <w:rPr>
                <w:rStyle w:val="2105pt0"/>
              </w:rPr>
              <w:t xml:space="preserve">Организация систематического </w:t>
            </w:r>
            <w:proofErr w:type="gramStart"/>
            <w:r w:rsidRPr="00EF6BAB">
              <w:rPr>
                <w:rStyle w:val="2105pt0"/>
              </w:rPr>
              <w:t>контроля за</w:t>
            </w:r>
            <w:proofErr w:type="gramEnd"/>
            <w:r w:rsidRPr="00EF6BAB">
              <w:rPr>
                <w:rStyle w:val="2105pt0"/>
              </w:rPr>
              <w:t xml:space="preserve"> выполнением актов выполненных работ по проведению ремонта</w:t>
            </w:r>
            <w:r w:rsidR="00C62960">
              <w:rPr>
                <w:rStyle w:val="2105pt0"/>
              </w:rPr>
              <w:t>.</w:t>
            </w:r>
            <w:r w:rsidRPr="00EF6BAB">
              <w:rPr>
                <w:rStyle w:val="2105pt0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66646C" w:rsidRPr="00EF6BAB" w:rsidRDefault="0066646C" w:rsidP="006E275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6BAB">
              <w:rPr>
                <w:rFonts w:ascii="Times New Roman" w:hAnsi="Times New Roman" w:cs="Times New Roman"/>
                <w:sz w:val="21"/>
                <w:szCs w:val="21"/>
              </w:rPr>
              <w:t>директор</w:t>
            </w:r>
          </w:p>
        </w:tc>
        <w:tc>
          <w:tcPr>
            <w:tcW w:w="1701" w:type="dxa"/>
            <w:shd w:val="clear" w:color="auto" w:fill="FFFFFF"/>
          </w:tcPr>
          <w:p w:rsidR="0066646C" w:rsidRDefault="0066646C" w:rsidP="006E2756">
            <w:pPr>
              <w:pStyle w:val="20"/>
              <w:shd w:val="clear" w:color="auto" w:fill="auto"/>
              <w:spacing w:before="0" w:line="232" w:lineRule="exact"/>
            </w:pPr>
            <w:r>
              <w:rPr>
                <w:rStyle w:val="2105pt0"/>
              </w:rPr>
              <w:t>постоянно</w:t>
            </w:r>
          </w:p>
        </w:tc>
      </w:tr>
      <w:tr w:rsidR="0066646C" w:rsidTr="00E362AF">
        <w:trPr>
          <w:trHeight w:hRule="exact" w:val="1712"/>
        </w:trPr>
        <w:tc>
          <w:tcPr>
            <w:tcW w:w="577" w:type="dxa"/>
            <w:shd w:val="clear" w:color="auto" w:fill="FFFFFF"/>
          </w:tcPr>
          <w:p w:rsidR="0066646C" w:rsidRDefault="00C62960" w:rsidP="00E362AF">
            <w:pPr>
              <w:pStyle w:val="20"/>
              <w:shd w:val="clear" w:color="auto" w:fill="auto"/>
              <w:spacing w:before="0" w:line="232" w:lineRule="exact"/>
              <w:jc w:val="left"/>
              <w:rPr>
                <w:rStyle w:val="2105pt0"/>
              </w:rPr>
            </w:pPr>
            <w:r>
              <w:rPr>
                <w:rStyle w:val="2105pt0"/>
              </w:rPr>
              <w:lastRenderedPageBreak/>
              <w:t>2.3.2.</w:t>
            </w:r>
          </w:p>
        </w:tc>
        <w:tc>
          <w:tcPr>
            <w:tcW w:w="5245" w:type="dxa"/>
            <w:shd w:val="clear" w:color="auto" w:fill="FFFFFF"/>
          </w:tcPr>
          <w:p w:rsidR="0066646C" w:rsidRPr="00EF6BAB" w:rsidRDefault="0066646C" w:rsidP="00E362AF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5pt0"/>
              </w:rPr>
            </w:pPr>
            <w:r>
              <w:rPr>
                <w:rStyle w:val="2105pt0"/>
              </w:rPr>
              <w:t>Организация и проведение инвентаризации муниципального имущества, оценка эффективности его использования, рациональность использования оборудования, постановка его на балансовый учет.</w:t>
            </w:r>
          </w:p>
        </w:tc>
        <w:tc>
          <w:tcPr>
            <w:tcW w:w="2126" w:type="dxa"/>
            <w:shd w:val="clear" w:color="auto" w:fill="FFFFFF"/>
          </w:tcPr>
          <w:p w:rsidR="0066646C" w:rsidRPr="00EF6BAB" w:rsidRDefault="0066646C" w:rsidP="00E362A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6BAB">
              <w:rPr>
                <w:rStyle w:val="2105pt0"/>
                <w:rFonts w:eastAsia="Courier New"/>
                <w:b w:val="0"/>
              </w:rPr>
              <w:t>директор, заместитель</w:t>
            </w:r>
            <w:r>
              <w:rPr>
                <w:rStyle w:val="2105pt0"/>
                <w:rFonts w:eastAsia="Courier New"/>
              </w:rPr>
              <w:t xml:space="preserve"> </w:t>
            </w:r>
            <w:r w:rsidRPr="00EF6BAB">
              <w:rPr>
                <w:rStyle w:val="2105pt0"/>
                <w:rFonts w:eastAsia="Courier New"/>
                <w:b w:val="0"/>
              </w:rPr>
              <w:t>директора по административно-</w:t>
            </w:r>
            <w:r>
              <w:rPr>
                <w:rStyle w:val="2105pt0"/>
                <w:rFonts w:eastAsia="Courier New"/>
              </w:rPr>
              <w:t xml:space="preserve"> </w:t>
            </w:r>
            <w:r w:rsidRPr="00EF6BAB">
              <w:rPr>
                <w:rStyle w:val="2105pt0"/>
                <w:rFonts w:eastAsia="Courier New"/>
                <w:b w:val="0"/>
              </w:rPr>
              <w:t>хозяйственной работе</w:t>
            </w:r>
          </w:p>
        </w:tc>
        <w:tc>
          <w:tcPr>
            <w:tcW w:w="1701" w:type="dxa"/>
            <w:shd w:val="clear" w:color="auto" w:fill="FFFFFF"/>
          </w:tcPr>
          <w:p w:rsidR="0066646C" w:rsidRDefault="0066646C" w:rsidP="006E2756">
            <w:pPr>
              <w:pStyle w:val="20"/>
              <w:shd w:val="clear" w:color="auto" w:fill="auto"/>
              <w:spacing w:before="0" w:line="232" w:lineRule="exact"/>
              <w:rPr>
                <w:rStyle w:val="2105pt0"/>
              </w:rPr>
            </w:pPr>
            <w:r>
              <w:rPr>
                <w:rStyle w:val="2105pt0"/>
              </w:rPr>
              <w:t>постоянно</w:t>
            </w:r>
          </w:p>
        </w:tc>
      </w:tr>
      <w:tr w:rsidR="0066646C" w:rsidTr="00E362AF">
        <w:trPr>
          <w:trHeight w:hRule="exact" w:val="303"/>
        </w:trPr>
        <w:tc>
          <w:tcPr>
            <w:tcW w:w="9649" w:type="dxa"/>
            <w:gridSpan w:val="4"/>
            <w:shd w:val="clear" w:color="auto" w:fill="FFFFFF"/>
            <w:vAlign w:val="bottom"/>
          </w:tcPr>
          <w:p w:rsidR="0066646C" w:rsidRPr="00577476" w:rsidRDefault="0066646C" w:rsidP="00E362AF">
            <w:pPr>
              <w:pStyle w:val="20"/>
              <w:shd w:val="clear" w:color="auto" w:fill="auto"/>
              <w:spacing w:before="0" w:line="232" w:lineRule="exact"/>
              <w:jc w:val="left"/>
            </w:pPr>
            <w:r w:rsidRPr="00577476">
              <w:rPr>
                <w:rStyle w:val="2105pt1"/>
              </w:rPr>
              <w:t>2.4. Обеспечение прав граждан на доступность к информации о системе образования</w:t>
            </w:r>
          </w:p>
        </w:tc>
      </w:tr>
      <w:tr w:rsidR="0066646C" w:rsidTr="00E362AF">
        <w:trPr>
          <w:trHeight w:hRule="exact" w:val="1582"/>
        </w:trPr>
        <w:tc>
          <w:tcPr>
            <w:tcW w:w="577" w:type="dxa"/>
            <w:shd w:val="clear" w:color="auto" w:fill="FFFFFF"/>
          </w:tcPr>
          <w:p w:rsidR="0066646C" w:rsidRDefault="0066646C" w:rsidP="00E362AF">
            <w:pPr>
              <w:pStyle w:val="20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2.4.1.</w:t>
            </w:r>
          </w:p>
        </w:tc>
        <w:tc>
          <w:tcPr>
            <w:tcW w:w="5245" w:type="dxa"/>
            <w:shd w:val="clear" w:color="auto" w:fill="FFFFFF"/>
          </w:tcPr>
          <w:p w:rsidR="0066646C" w:rsidRDefault="0066646C" w:rsidP="00E362AF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05pt0"/>
              </w:rPr>
              <w:t>Использование прямых телефонных линий с администрацией МБУ ДО ДШИ № 5 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126" w:type="dxa"/>
            <w:shd w:val="clear" w:color="auto" w:fill="FFFFFF"/>
          </w:tcPr>
          <w:p w:rsidR="0066646C" w:rsidRDefault="0066646C" w:rsidP="00E362AF">
            <w:pPr>
              <w:pStyle w:val="20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 xml:space="preserve">         директор</w:t>
            </w:r>
          </w:p>
        </w:tc>
        <w:tc>
          <w:tcPr>
            <w:tcW w:w="1701" w:type="dxa"/>
            <w:shd w:val="clear" w:color="auto" w:fill="FFFFFF"/>
          </w:tcPr>
          <w:p w:rsidR="0066646C" w:rsidRDefault="0066646C" w:rsidP="00E362AF">
            <w:pPr>
              <w:pStyle w:val="20"/>
              <w:shd w:val="clear" w:color="auto" w:fill="auto"/>
              <w:spacing w:before="0" w:line="232" w:lineRule="exact"/>
            </w:pPr>
            <w:r>
              <w:rPr>
                <w:rStyle w:val="2105pt0"/>
              </w:rPr>
              <w:t>постоянно</w:t>
            </w:r>
          </w:p>
        </w:tc>
      </w:tr>
      <w:tr w:rsidR="00D17747" w:rsidTr="00E362AF">
        <w:trPr>
          <w:trHeight w:hRule="exact" w:val="777"/>
        </w:trPr>
        <w:tc>
          <w:tcPr>
            <w:tcW w:w="577" w:type="dxa"/>
            <w:shd w:val="clear" w:color="auto" w:fill="FFFFFF"/>
          </w:tcPr>
          <w:p w:rsidR="00D17747" w:rsidRPr="00D17747" w:rsidRDefault="00D17747" w:rsidP="00E362AF">
            <w:pPr>
              <w:pStyle w:val="20"/>
              <w:shd w:val="clear" w:color="auto" w:fill="auto"/>
              <w:spacing w:before="0" w:line="232" w:lineRule="exact"/>
              <w:jc w:val="left"/>
              <w:rPr>
                <w:color w:val="auto"/>
              </w:rPr>
            </w:pPr>
            <w:r w:rsidRPr="00D17747">
              <w:rPr>
                <w:rStyle w:val="2105pt0"/>
                <w:color w:val="auto"/>
              </w:rPr>
              <w:t>2.4.2.</w:t>
            </w:r>
          </w:p>
        </w:tc>
        <w:tc>
          <w:tcPr>
            <w:tcW w:w="5245" w:type="dxa"/>
            <w:shd w:val="clear" w:color="auto" w:fill="FFFFFF"/>
            <w:vAlign w:val="bottom"/>
          </w:tcPr>
          <w:p w:rsidR="00D17747" w:rsidRDefault="00D17747" w:rsidP="00E362AF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05pt0"/>
              </w:rPr>
              <w:t>Усиление контроля за недопущением фактов неправомерного взимания денежных сре</w:t>
            </w:r>
            <w:proofErr w:type="gramStart"/>
            <w:r>
              <w:rPr>
                <w:rStyle w:val="2105pt0"/>
              </w:rPr>
              <w:t>дств с р</w:t>
            </w:r>
            <w:proofErr w:type="gramEnd"/>
            <w:r>
              <w:rPr>
                <w:rStyle w:val="2105pt0"/>
              </w:rPr>
              <w:t>одителей (законных представителей) в МБУ ДО ДШИ № 5</w:t>
            </w:r>
          </w:p>
        </w:tc>
        <w:tc>
          <w:tcPr>
            <w:tcW w:w="2126" w:type="dxa"/>
            <w:shd w:val="clear" w:color="auto" w:fill="FFFFFF"/>
          </w:tcPr>
          <w:p w:rsidR="00D17747" w:rsidRDefault="00D17747" w:rsidP="00E362AF">
            <w:pPr>
              <w:pStyle w:val="20"/>
              <w:shd w:val="clear" w:color="auto" w:fill="auto"/>
              <w:spacing w:before="0" w:line="232" w:lineRule="exact"/>
            </w:pPr>
            <w:r>
              <w:rPr>
                <w:rStyle w:val="2105pt0"/>
              </w:rPr>
              <w:t>директор</w:t>
            </w:r>
          </w:p>
        </w:tc>
        <w:tc>
          <w:tcPr>
            <w:tcW w:w="1701" w:type="dxa"/>
            <w:shd w:val="clear" w:color="auto" w:fill="FFFFFF"/>
          </w:tcPr>
          <w:p w:rsidR="00D17747" w:rsidRDefault="00D17747" w:rsidP="00E362AF">
            <w:pPr>
              <w:pStyle w:val="20"/>
              <w:shd w:val="clear" w:color="auto" w:fill="auto"/>
              <w:spacing w:before="0" w:line="232" w:lineRule="exact"/>
            </w:pPr>
            <w:r>
              <w:rPr>
                <w:rStyle w:val="2105pt0"/>
              </w:rPr>
              <w:t>постоянно</w:t>
            </w:r>
          </w:p>
        </w:tc>
      </w:tr>
      <w:tr w:rsidR="007638B1" w:rsidTr="00E362AF">
        <w:trPr>
          <w:trHeight w:hRule="exact" w:val="777"/>
        </w:trPr>
        <w:tc>
          <w:tcPr>
            <w:tcW w:w="577" w:type="dxa"/>
            <w:shd w:val="clear" w:color="auto" w:fill="FFFFFF"/>
          </w:tcPr>
          <w:p w:rsidR="007638B1" w:rsidRPr="00D17747" w:rsidRDefault="00AE4A3F" w:rsidP="00E362AF">
            <w:pPr>
              <w:pStyle w:val="20"/>
              <w:shd w:val="clear" w:color="auto" w:fill="auto"/>
              <w:spacing w:before="0" w:line="232" w:lineRule="exact"/>
              <w:jc w:val="left"/>
              <w:rPr>
                <w:rStyle w:val="2105pt0"/>
                <w:color w:val="auto"/>
              </w:rPr>
            </w:pPr>
            <w:r>
              <w:rPr>
                <w:rStyle w:val="2105pt0"/>
                <w:color w:val="auto"/>
              </w:rPr>
              <w:t>2.4.3.</w:t>
            </w:r>
          </w:p>
        </w:tc>
        <w:tc>
          <w:tcPr>
            <w:tcW w:w="5245" w:type="dxa"/>
            <w:shd w:val="clear" w:color="auto" w:fill="FFFFFF"/>
            <w:vAlign w:val="bottom"/>
          </w:tcPr>
          <w:p w:rsidR="007638B1" w:rsidRPr="00604A9F" w:rsidRDefault="007638B1" w:rsidP="00E362AF">
            <w:pPr>
              <w:pStyle w:val="20"/>
              <w:shd w:val="clear" w:color="auto" w:fill="auto"/>
              <w:spacing w:before="0" w:line="250" w:lineRule="exact"/>
              <w:jc w:val="left"/>
              <w:rPr>
                <w:rStyle w:val="2105pt0"/>
              </w:rPr>
            </w:pPr>
            <w:r w:rsidRPr="00604A9F">
              <w:rPr>
                <w:rStyle w:val="2105pt0"/>
              </w:rPr>
              <w:t xml:space="preserve">Усиление </w:t>
            </w:r>
            <w:proofErr w:type="spellStart"/>
            <w:r w:rsidRPr="00604A9F">
              <w:rPr>
                <w:rStyle w:val="2105pt0"/>
              </w:rPr>
              <w:t>антикоррупционного</w:t>
            </w:r>
            <w:proofErr w:type="spellEnd"/>
            <w:r w:rsidRPr="00604A9F">
              <w:rPr>
                <w:rStyle w:val="2105pt0"/>
              </w:rPr>
              <w:t xml:space="preserve"> просвещения родительской общественности через информационные стенды и официальный сайт учреждения.</w:t>
            </w:r>
          </w:p>
        </w:tc>
        <w:tc>
          <w:tcPr>
            <w:tcW w:w="2126" w:type="dxa"/>
            <w:shd w:val="clear" w:color="auto" w:fill="FFFFFF"/>
          </w:tcPr>
          <w:p w:rsidR="007638B1" w:rsidRDefault="007638B1" w:rsidP="00E362AF">
            <w:pPr>
              <w:pStyle w:val="20"/>
              <w:shd w:val="clear" w:color="auto" w:fill="auto"/>
              <w:spacing w:before="0" w:line="250" w:lineRule="exact"/>
            </w:pPr>
            <w:r>
              <w:rPr>
                <w:rStyle w:val="2105pt0"/>
              </w:rPr>
              <w:t>директор,</w:t>
            </w:r>
          </w:p>
          <w:p w:rsidR="007638B1" w:rsidRDefault="007638B1" w:rsidP="00E362AF">
            <w:pPr>
              <w:pStyle w:val="20"/>
              <w:shd w:val="clear" w:color="auto" w:fill="auto"/>
              <w:spacing w:before="0" w:line="232" w:lineRule="exact"/>
              <w:rPr>
                <w:rStyle w:val="2105pt0"/>
              </w:rPr>
            </w:pPr>
            <w:proofErr w:type="gramStart"/>
            <w:r>
              <w:rPr>
                <w:rStyle w:val="2105pt0"/>
              </w:rPr>
              <w:t>ответственный за сайт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:rsidR="007638B1" w:rsidRDefault="007638B1" w:rsidP="00E362AF">
            <w:pPr>
              <w:pStyle w:val="20"/>
              <w:shd w:val="clear" w:color="auto" w:fill="auto"/>
              <w:spacing w:before="0" w:line="232" w:lineRule="exact"/>
              <w:rPr>
                <w:rStyle w:val="2105pt0"/>
              </w:rPr>
            </w:pPr>
            <w:r>
              <w:rPr>
                <w:rStyle w:val="2105pt0"/>
              </w:rPr>
              <w:t>постоянно</w:t>
            </w:r>
          </w:p>
        </w:tc>
      </w:tr>
      <w:tr w:rsidR="00D17747" w:rsidTr="00E362AF">
        <w:trPr>
          <w:trHeight w:hRule="exact" w:val="865"/>
        </w:trPr>
        <w:tc>
          <w:tcPr>
            <w:tcW w:w="577" w:type="dxa"/>
            <w:shd w:val="clear" w:color="auto" w:fill="FFFFFF"/>
          </w:tcPr>
          <w:p w:rsidR="00D17747" w:rsidRDefault="00D17747" w:rsidP="00E362AF">
            <w:pPr>
              <w:pStyle w:val="20"/>
              <w:shd w:val="clear" w:color="auto" w:fill="auto"/>
              <w:spacing w:before="0" w:line="232" w:lineRule="exact"/>
              <w:jc w:val="left"/>
            </w:pPr>
            <w:r>
              <w:rPr>
                <w:rStyle w:val="2105pt0"/>
              </w:rPr>
              <w:t>2.4.</w:t>
            </w:r>
            <w:r w:rsidR="00AE4A3F">
              <w:rPr>
                <w:rStyle w:val="2105pt0"/>
              </w:rPr>
              <w:t>4</w:t>
            </w:r>
            <w:r>
              <w:rPr>
                <w:rStyle w:val="2105pt0"/>
              </w:rPr>
              <w:t>.</w:t>
            </w:r>
          </w:p>
        </w:tc>
        <w:tc>
          <w:tcPr>
            <w:tcW w:w="5245" w:type="dxa"/>
            <w:shd w:val="clear" w:color="auto" w:fill="FFFFFF"/>
          </w:tcPr>
          <w:p w:rsidR="00D17747" w:rsidRPr="00604A9F" w:rsidRDefault="00D17747" w:rsidP="00E362AF">
            <w:pPr>
              <w:pStyle w:val="20"/>
              <w:shd w:val="clear" w:color="auto" w:fill="auto"/>
              <w:spacing w:before="0" w:line="254" w:lineRule="exact"/>
              <w:jc w:val="both"/>
            </w:pPr>
            <w:r w:rsidRPr="00604A9F">
              <w:rPr>
                <w:rStyle w:val="2105pt0"/>
              </w:rPr>
              <w:t>Создание и  постоянная актуализация раздела постоянно-действующей рубрики "</w:t>
            </w:r>
            <w:r w:rsidR="007C031F">
              <w:rPr>
                <w:rStyle w:val="2105pt0"/>
              </w:rPr>
              <w:t>противодействие коррупции</w:t>
            </w:r>
            <w:r w:rsidRPr="00604A9F">
              <w:rPr>
                <w:rStyle w:val="2105pt0"/>
              </w:rPr>
              <w:t xml:space="preserve">" </w:t>
            </w:r>
            <w:r w:rsidR="00126DEB">
              <w:rPr>
                <w:rStyle w:val="2105pt0"/>
              </w:rPr>
              <w:t xml:space="preserve">                  </w:t>
            </w:r>
            <w:r w:rsidRPr="00604A9F">
              <w:rPr>
                <w:rStyle w:val="2105pt0"/>
              </w:rPr>
              <w:t>на официальном сайте учреждения</w:t>
            </w:r>
            <w:r w:rsidR="00C62960">
              <w:rPr>
                <w:rStyle w:val="2105pt0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D17747" w:rsidRDefault="00D17747" w:rsidP="00E362AF">
            <w:pPr>
              <w:pStyle w:val="20"/>
              <w:shd w:val="clear" w:color="auto" w:fill="auto"/>
              <w:spacing w:before="0" w:line="250" w:lineRule="exact"/>
            </w:pPr>
            <w:r>
              <w:rPr>
                <w:rStyle w:val="2105pt0"/>
              </w:rPr>
              <w:t>директор,</w:t>
            </w:r>
          </w:p>
          <w:p w:rsidR="00D17747" w:rsidRDefault="00D17747" w:rsidP="00E362AF">
            <w:pPr>
              <w:pStyle w:val="20"/>
              <w:shd w:val="clear" w:color="auto" w:fill="auto"/>
              <w:spacing w:before="0" w:line="250" w:lineRule="exact"/>
              <w:jc w:val="left"/>
            </w:pPr>
            <w:proofErr w:type="gramStart"/>
            <w:r>
              <w:rPr>
                <w:rStyle w:val="2105pt0"/>
              </w:rPr>
              <w:t>ответственный за сайт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:rsidR="00D17747" w:rsidRDefault="00D17747" w:rsidP="00E362AF">
            <w:pPr>
              <w:pStyle w:val="20"/>
              <w:shd w:val="clear" w:color="auto" w:fill="auto"/>
              <w:spacing w:before="0" w:line="232" w:lineRule="exact"/>
            </w:pPr>
            <w:r>
              <w:rPr>
                <w:rStyle w:val="2105pt0"/>
              </w:rPr>
              <w:t>постоянно</w:t>
            </w:r>
          </w:p>
        </w:tc>
      </w:tr>
      <w:tr w:rsidR="00AE7FBD" w:rsidTr="00E362AF">
        <w:trPr>
          <w:trHeight w:hRule="exact" w:val="1800"/>
        </w:trPr>
        <w:tc>
          <w:tcPr>
            <w:tcW w:w="577" w:type="dxa"/>
            <w:shd w:val="clear" w:color="auto" w:fill="FFFFFF"/>
          </w:tcPr>
          <w:p w:rsidR="00AE7FBD" w:rsidRPr="00053C29" w:rsidRDefault="00EB3639" w:rsidP="00E362AF">
            <w:pPr>
              <w:pStyle w:val="20"/>
              <w:shd w:val="clear" w:color="auto" w:fill="auto"/>
              <w:spacing w:before="0" w:line="232" w:lineRule="exact"/>
              <w:jc w:val="left"/>
              <w:rPr>
                <w:rStyle w:val="2105pt0"/>
                <w:color w:val="auto"/>
              </w:rPr>
            </w:pPr>
            <w:r>
              <w:rPr>
                <w:b w:val="0"/>
                <w:bCs w:val="0"/>
                <w:noProof/>
                <w:color w:val="auto"/>
                <w:sz w:val="21"/>
                <w:szCs w:val="21"/>
                <w:lang w:bidi="ar-SA"/>
              </w:rPr>
              <w:pict>
                <v:shape id="_x0000_s1026" type="#_x0000_t32" style="position:absolute;margin-left:.85pt;margin-top:88.15pt;width:482.25pt;height:1.5pt;flip:y;z-index:251658240;mso-position-horizontal-relative:text;mso-position-vertical-relative:text" o:connectortype="straight"/>
              </w:pict>
            </w:r>
            <w:r w:rsidR="00CB2185" w:rsidRPr="00053C29">
              <w:rPr>
                <w:rStyle w:val="2105pt0"/>
                <w:color w:val="auto"/>
              </w:rPr>
              <w:t>2.4.</w:t>
            </w:r>
            <w:r w:rsidR="00AE4A3F" w:rsidRPr="00053C29">
              <w:rPr>
                <w:rStyle w:val="2105pt0"/>
                <w:color w:val="auto"/>
              </w:rPr>
              <w:t>5</w:t>
            </w:r>
            <w:r w:rsidR="00CB2185" w:rsidRPr="00053C29">
              <w:rPr>
                <w:rStyle w:val="2105pt0"/>
                <w:color w:val="auto"/>
              </w:rPr>
              <w:t>.</w:t>
            </w:r>
          </w:p>
        </w:tc>
        <w:tc>
          <w:tcPr>
            <w:tcW w:w="5245" w:type="dxa"/>
            <w:shd w:val="clear" w:color="auto" w:fill="FFFFFF"/>
          </w:tcPr>
          <w:p w:rsidR="00CB2185" w:rsidRPr="00053C29" w:rsidRDefault="00AE7FBD" w:rsidP="007413C4">
            <w:pPr>
              <w:pStyle w:val="20"/>
              <w:shd w:val="clear" w:color="auto" w:fill="auto"/>
              <w:spacing w:before="0" w:line="254" w:lineRule="exact"/>
              <w:jc w:val="left"/>
              <w:rPr>
                <w:rStyle w:val="2105pt0"/>
                <w:color w:val="auto"/>
              </w:rPr>
            </w:pPr>
            <w:r w:rsidRPr="00053C29">
              <w:rPr>
                <w:rStyle w:val="2105pt0"/>
                <w:color w:val="auto"/>
              </w:rPr>
              <w:t>Разработать анкеты и провести анкетирование с родителями (законными представителями) и обучающимися с целью выявления фактов коррупции в учреждении, в том числе по вопросам оказания платных</w:t>
            </w:r>
          </w:p>
          <w:p w:rsidR="00AE7FBD" w:rsidRPr="00B422BE" w:rsidRDefault="00CB2185" w:rsidP="007413C4">
            <w:pPr>
              <w:pStyle w:val="20"/>
              <w:shd w:val="clear" w:color="auto" w:fill="auto"/>
              <w:spacing w:before="0" w:line="254" w:lineRule="exact"/>
              <w:jc w:val="left"/>
              <w:rPr>
                <w:b w:val="0"/>
                <w:bCs w:val="0"/>
                <w:color w:val="auto"/>
                <w:sz w:val="21"/>
                <w:szCs w:val="21"/>
              </w:rPr>
            </w:pPr>
            <w:r w:rsidRPr="00053C29">
              <w:rPr>
                <w:rStyle w:val="2105pt0"/>
                <w:color w:val="auto"/>
              </w:rPr>
              <w:t>образовательных услуг.</w:t>
            </w:r>
          </w:p>
        </w:tc>
        <w:tc>
          <w:tcPr>
            <w:tcW w:w="2126" w:type="dxa"/>
            <w:shd w:val="clear" w:color="auto" w:fill="FFFFFF"/>
          </w:tcPr>
          <w:p w:rsidR="00AE7FBD" w:rsidRPr="00053C29" w:rsidRDefault="00AE7FBD" w:rsidP="00E362AF">
            <w:pPr>
              <w:pStyle w:val="20"/>
              <w:shd w:val="clear" w:color="auto" w:fill="auto"/>
              <w:spacing w:before="0" w:line="250" w:lineRule="exact"/>
              <w:rPr>
                <w:rStyle w:val="2105pt0"/>
                <w:color w:val="auto"/>
              </w:rPr>
            </w:pPr>
            <w:r w:rsidRPr="00053C29">
              <w:rPr>
                <w:rStyle w:val="2105pt0"/>
                <w:color w:val="auto"/>
              </w:rPr>
              <w:t>директор</w:t>
            </w:r>
          </w:p>
        </w:tc>
        <w:tc>
          <w:tcPr>
            <w:tcW w:w="1701" w:type="dxa"/>
            <w:shd w:val="clear" w:color="auto" w:fill="FFFFFF"/>
          </w:tcPr>
          <w:p w:rsidR="00AE7FBD" w:rsidRPr="00053C29" w:rsidRDefault="00464D74" w:rsidP="006E2756">
            <w:pPr>
              <w:pStyle w:val="20"/>
              <w:shd w:val="clear" w:color="auto" w:fill="auto"/>
              <w:spacing w:before="0" w:line="232" w:lineRule="exact"/>
              <w:rPr>
                <w:rStyle w:val="2105pt0"/>
                <w:color w:val="auto"/>
              </w:rPr>
            </w:pPr>
            <w:r>
              <w:rPr>
                <w:rStyle w:val="2105pt0"/>
                <w:color w:val="auto"/>
              </w:rPr>
              <w:t>2021-2023</w:t>
            </w:r>
          </w:p>
        </w:tc>
      </w:tr>
    </w:tbl>
    <w:p w:rsidR="006035B1" w:rsidRPr="0066646C" w:rsidRDefault="006035B1" w:rsidP="0066646C">
      <w:pPr>
        <w:pStyle w:val="20"/>
        <w:shd w:val="clear" w:color="auto" w:fill="auto"/>
        <w:spacing w:before="0"/>
        <w:jc w:val="left"/>
      </w:pPr>
    </w:p>
    <w:sectPr w:rsidR="006035B1" w:rsidRPr="0066646C" w:rsidSect="00B422BE">
      <w:pgSz w:w="11900" w:h="16840"/>
      <w:pgMar w:top="851" w:right="287" w:bottom="993" w:left="16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0DB" w:rsidRDefault="00BB30DB" w:rsidP="006035B1">
      <w:r>
        <w:separator/>
      </w:r>
    </w:p>
  </w:endnote>
  <w:endnote w:type="continuationSeparator" w:id="0">
    <w:p w:rsidR="00BB30DB" w:rsidRDefault="00BB30DB" w:rsidP="00603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0DB" w:rsidRDefault="00BB30DB"/>
  </w:footnote>
  <w:footnote w:type="continuationSeparator" w:id="0">
    <w:p w:rsidR="00BB30DB" w:rsidRDefault="00BB30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A7CB4"/>
    <w:multiLevelType w:val="multilevel"/>
    <w:tmpl w:val="8C82E3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035B1"/>
    <w:rsid w:val="000266B0"/>
    <w:rsid w:val="00053C29"/>
    <w:rsid w:val="00056628"/>
    <w:rsid w:val="00065E63"/>
    <w:rsid w:val="000867B9"/>
    <w:rsid w:val="000A4A75"/>
    <w:rsid w:val="00126DEB"/>
    <w:rsid w:val="001776E0"/>
    <w:rsid w:val="002D3058"/>
    <w:rsid w:val="00313F2F"/>
    <w:rsid w:val="003179F0"/>
    <w:rsid w:val="003610B1"/>
    <w:rsid w:val="00366116"/>
    <w:rsid w:val="003832B0"/>
    <w:rsid w:val="003A1B70"/>
    <w:rsid w:val="003B632C"/>
    <w:rsid w:val="003F5C39"/>
    <w:rsid w:val="0045745F"/>
    <w:rsid w:val="00464D74"/>
    <w:rsid w:val="00484D24"/>
    <w:rsid w:val="004931E6"/>
    <w:rsid w:val="004B5400"/>
    <w:rsid w:val="004B704F"/>
    <w:rsid w:val="004D3E6A"/>
    <w:rsid w:val="004E45D1"/>
    <w:rsid w:val="00514EAA"/>
    <w:rsid w:val="005536B7"/>
    <w:rsid w:val="00577476"/>
    <w:rsid w:val="005F145F"/>
    <w:rsid w:val="006035B1"/>
    <w:rsid w:val="00604A9F"/>
    <w:rsid w:val="00614D4F"/>
    <w:rsid w:val="0066646C"/>
    <w:rsid w:val="006E2756"/>
    <w:rsid w:val="006E73D4"/>
    <w:rsid w:val="007413C4"/>
    <w:rsid w:val="007638B1"/>
    <w:rsid w:val="007C031F"/>
    <w:rsid w:val="007D5E48"/>
    <w:rsid w:val="007E4075"/>
    <w:rsid w:val="00801FD1"/>
    <w:rsid w:val="00830DC9"/>
    <w:rsid w:val="00833506"/>
    <w:rsid w:val="008652E3"/>
    <w:rsid w:val="00870931"/>
    <w:rsid w:val="00872362"/>
    <w:rsid w:val="008832C7"/>
    <w:rsid w:val="008B2060"/>
    <w:rsid w:val="00912675"/>
    <w:rsid w:val="0093704D"/>
    <w:rsid w:val="009923DD"/>
    <w:rsid w:val="009D46C7"/>
    <w:rsid w:val="009F426C"/>
    <w:rsid w:val="00A04DEC"/>
    <w:rsid w:val="00A50B7D"/>
    <w:rsid w:val="00A52129"/>
    <w:rsid w:val="00A62A56"/>
    <w:rsid w:val="00A97E80"/>
    <w:rsid w:val="00AB253A"/>
    <w:rsid w:val="00AE4A3F"/>
    <w:rsid w:val="00AE7FBD"/>
    <w:rsid w:val="00B360D7"/>
    <w:rsid w:val="00B422BE"/>
    <w:rsid w:val="00B848A1"/>
    <w:rsid w:val="00B92594"/>
    <w:rsid w:val="00BB30DB"/>
    <w:rsid w:val="00BD433B"/>
    <w:rsid w:val="00BE4322"/>
    <w:rsid w:val="00C62960"/>
    <w:rsid w:val="00CA0502"/>
    <w:rsid w:val="00CB1190"/>
    <w:rsid w:val="00CB2185"/>
    <w:rsid w:val="00CC01FD"/>
    <w:rsid w:val="00CC38D5"/>
    <w:rsid w:val="00D057BF"/>
    <w:rsid w:val="00D17747"/>
    <w:rsid w:val="00D2506F"/>
    <w:rsid w:val="00D32F45"/>
    <w:rsid w:val="00D343FE"/>
    <w:rsid w:val="00DC2909"/>
    <w:rsid w:val="00DC4297"/>
    <w:rsid w:val="00E362AF"/>
    <w:rsid w:val="00E90322"/>
    <w:rsid w:val="00EA6574"/>
    <w:rsid w:val="00EB3639"/>
    <w:rsid w:val="00EF6BAB"/>
    <w:rsid w:val="00F860A4"/>
    <w:rsid w:val="00F908B6"/>
    <w:rsid w:val="00FB089C"/>
    <w:rsid w:val="00FC0740"/>
    <w:rsid w:val="00FE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35B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C03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603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035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"/>
    <w:rsid w:val="006035B1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5pt">
    <w:name w:val="Основной текст (2) + 10;5 pt;Курсив"/>
    <w:basedOn w:val="2"/>
    <w:rsid w:val="006035B1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0">
    <w:name w:val="Основной текст (2) + 10;5 pt;Не полужирный"/>
    <w:basedOn w:val="2"/>
    <w:rsid w:val="006035B1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1">
    <w:name w:val="Основной текст (2) + 10;5 pt;Не полужирный;Курсив"/>
    <w:basedOn w:val="2"/>
    <w:rsid w:val="006035B1"/>
    <w:rPr>
      <w:b/>
      <w:bCs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12">
    <w:name w:val="Заголовок №1"/>
    <w:basedOn w:val="a"/>
    <w:link w:val="11"/>
    <w:rsid w:val="006035B1"/>
    <w:pPr>
      <w:shd w:val="clear" w:color="auto" w:fill="FFFFFF"/>
      <w:spacing w:after="540" w:line="274" w:lineRule="exact"/>
      <w:jc w:val="right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6035B1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7C0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53724-2447-4235-B064-02C18443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1</cp:lastModifiedBy>
  <cp:revision>4</cp:revision>
  <cp:lastPrinted>2022-01-12T07:05:00Z</cp:lastPrinted>
  <dcterms:created xsi:type="dcterms:W3CDTF">2022-01-11T14:55:00Z</dcterms:created>
  <dcterms:modified xsi:type="dcterms:W3CDTF">2023-08-24T07:40:00Z</dcterms:modified>
</cp:coreProperties>
</file>